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08F7" w:rsidRDefault="00F408F7" w:rsidP="006876DA">
      <w:pPr>
        <w:spacing w:line="360" w:lineRule="auto"/>
        <w:ind w:firstLine="0"/>
        <w:rPr>
          <w:b/>
          <w:szCs w:val="28"/>
        </w:rPr>
      </w:pPr>
      <w:r>
        <w:rPr>
          <w:b/>
          <w:szCs w:val="28"/>
        </w:rPr>
        <w:t xml:space="preserve">    </w:t>
      </w:r>
      <w:r w:rsidRPr="00F408F7">
        <w:rPr>
          <w:b/>
          <w:szCs w:val="28"/>
        </w:rPr>
        <w:t xml:space="preserve">  Состав</w:t>
      </w:r>
      <w:r w:rsidR="00570D69">
        <w:rPr>
          <w:b/>
          <w:szCs w:val="28"/>
        </w:rPr>
        <w:t xml:space="preserve"> </w:t>
      </w:r>
      <w:r w:rsidR="006876DA">
        <w:rPr>
          <w:b/>
          <w:szCs w:val="28"/>
        </w:rPr>
        <w:t>п</w:t>
      </w:r>
      <w:r w:rsidR="006876DA" w:rsidRPr="006876DA">
        <w:rPr>
          <w:b/>
          <w:szCs w:val="28"/>
        </w:rPr>
        <w:t>роект</w:t>
      </w:r>
      <w:r w:rsidR="006876DA">
        <w:rPr>
          <w:b/>
          <w:szCs w:val="28"/>
        </w:rPr>
        <w:t>а</w:t>
      </w:r>
      <w:r w:rsidR="006876DA" w:rsidRPr="006876DA">
        <w:rPr>
          <w:b/>
          <w:szCs w:val="28"/>
        </w:rPr>
        <w:t xml:space="preserve"> межевания территории в районе земельного участка по ул. </w:t>
      </w:r>
      <w:proofErr w:type="spellStart"/>
      <w:r w:rsidR="006876DA" w:rsidRPr="006876DA">
        <w:rPr>
          <w:b/>
          <w:szCs w:val="28"/>
        </w:rPr>
        <w:t>Фунтовское</w:t>
      </w:r>
      <w:proofErr w:type="spellEnd"/>
      <w:r w:rsidR="006876DA" w:rsidRPr="006876DA">
        <w:rPr>
          <w:b/>
          <w:szCs w:val="28"/>
        </w:rPr>
        <w:t xml:space="preserve"> шоссе в Советском  районе г. Астрахани.</w:t>
      </w:r>
    </w:p>
    <w:p w:rsidR="00B54529" w:rsidRDefault="00B54529" w:rsidP="005A11DA">
      <w:pPr>
        <w:spacing w:line="360" w:lineRule="auto"/>
        <w:ind w:firstLine="0"/>
        <w:rPr>
          <w:b/>
          <w:szCs w:val="28"/>
        </w:rPr>
      </w:pPr>
    </w:p>
    <w:tbl>
      <w:tblPr>
        <w:tblStyle w:val="ad"/>
        <w:tblW w:w="0" w:type="auto"/>
        <w:tblLook w:val="04A0"/>
      </w:tblPr>
      <w:tblGrid>
        <w:gridCol w:w="2093"/>
        <w:gridCol w:w="2834"/>
        <w:gridCol w:w="2836"/>
        <w:gridCol w:w="2092"/>
      </w:tblGrid>
      <w:tr w:rsidR="00F408F7" w:rsidTr="00F408F7">
        <w:tc>
          <w:tcPr>
            <w:tcW w:w="2093" w:type="dxa"/>
          </w:tcPr>
          <w:p w:rsidR="00F408F7" w:rsidRDefault="00F408F7" w:rsidP="004A09FC">
            <w:pPr>
              <w:spacing w:line="360" w:lineRule="auto"/>
              <w:ind w:firstLine="0"/>
              <w:jc w:val="center"/>
              <w:rPr>
                <w:b/>
                <w:szCs w:val="28"/>
              </w:rPr>
            </w:pPr>
            <w:r>
              <w:rPr>
                <w:b/>
                <w:szCs w:val="28"/>
              </w:rPr>
              <w:t>Номер  тома, книги</w:t>
            </w:r>
          </w:p>
        </w:tc>
        <w:tc>
          <w:tcPr>
            <w:tcW w:w="2834" w:type="dxa"/>
          </w:tcPr>
          <w:p w:rsidR="00F408F7" w:rsidRDefault="00F408F7" w:rsidP="004A09FC">
            <w:pPr>
              <w:spacing w:line="360" w:lineRule="auto"/>
              <w:ind w:firstLine="0"/>
              <w:jc w:val="center"/>
              <w:rPr>
                <w:b/>
                <w:szCs w:val="28"/>
              </w:rPr>
            </w:pPr>
            <w:r>
              <w:rPr>
                <w:b/>
                <w:szCs w:val="28"/>
              </w:rPr>
              <w:t>Шифр тома, книги</w:t>
            </w:r>
          </w:p>
        </w:tc>
        <w:tc>
          <w:tcPr>
            <w:tcW w:w="2836" w:type="dxa"/>
          </w:tcPr>
          <w:p w:rsidR="00F408F7" w:rsidRDefault="00F408F7" w:rsidP="004A09FC">
            <w:pPr>
              <w:spacing w:line="360" w:lineRule="auto"/>
              <w:ind w:firstLine="0"/>
              <w:jc w:val="center"/>
              <w:rPr>
                <w:b/>
                <w:szCs w:val="28"/>
              </w:rPr>
            </w:pPr>
            <w:r>
              <w:rPr>
                <w:b/>
                <w:szCs w:val="28"/>
              </w:rPr>
              <w:t>Наименование материалов</w:t>
            </w:r>
          </w:p>
        </w:tc>
        <w:tc>
          <w:tcPr>
            <w:tcW w:w="2092" w:type="dxa"/>
          </w:tcPr>
          <w:p w:rsidR="00F408F7" w:rsidRDefault="00F408F7" w:rsidP="004A09FC">
            <w:pPr>
              <w:spacing w:line="360" w:lineRule="auto"/>
              <w:ind w:firstLine="0"/>
              <w:jc w:val="center"/>
              <w:rPr>
                <w:b/>
                <w:szCs w:val="28"/>
              </w:rPr>
            </w:pPr>
            <w:r>
              <w:rPr>
                <w:b/>
                <w:szCs w:val="28"/>
              </w:rPr>
              <w:t>Примечание</w:t>
            </w:r>
          </w:p>
        </w:tc>
      </w:tr>
      <w:tr w:rsidR="00F408F7" w:rsidTr="00F408F7">
        <w:tc>
          <w:tcPr>
            <w:tcW w:w="2093" w:type="dxa"/>
          </w:tcPr>
          <w:p w:rsidR="00F408F7" w:rsidRDefault="00F408F7" w:rsidP="004A09FC">
            <w:pPr>
              <w:spacing w:line="360" w:lineRule="auto"/>
              <w:ind w:firstLine="0"/>
              <w:jc w:val="center"/>
              <w:rPr>
                <w:b/>
                <w:szCs w:val="28"/>
              </w:rPr>
            </w:pPr>
            <w:r>
              <w:rPr>
                <w:b/>
                <w:szCs w:val="28"/>
              </w:rPr>
              <w:t>1</w:t>
            </w:r>
          </w:p>
        </w:tc>
        <w:tc>
          <w:tcPr>
            <w:tcW w:w="2834" w:type="dxa"/>
          </w:tcPr>
          <w:p w:rsidR="00F408F7" w:rsidRDefault="00F408F7" w:rsidP="004A09FC">
            <w:pPr>
              <w:spacing w:line="360" w:lineRule="auto"/>
              <w:ind w:firstLine="0"/>
              <w:jc w:val="center"/>
              <w:rPr>
                <w:b/>
                <w:szCs w:val="28"/>
              </w:rPr>
            </w:pPr>
            <w:r>
              <w:rPr>
                <w:b/>
                <w:szCs w:val="28"/>
              </w:rPr>
              <w:t>2</w:t>
            </w:r>
          </w:p>
        </w:tc>
        <w:tc>
          <w:tcPr>
            <w:tcW w:w="2836" w:type="dxa"/>
          </w:tcPr>
          <w:p w:rsidR="00F408F7" w:rsidRDefault="00F408F7" w:rsidP="004A09FC">
            <w:pPr>
              <w:spacing w:line="360" w:lineRule="auto"/>
              <w:ind w:firstLine="0"/>
              <w:jc w:val="center"/>
              <w:rPr>
                <w:b/>
                <w:szCs w:val="28"/>
              </w:rPr>
            </w:pPr>
            <w:r>
              <w:rPr>
                <w:b/>
                <w:szCs w:val="28"/>
              </w:rPr>
              <w:t>3</w:t>
            </w:r>
          </w:p>
        </w:tc>
        <w:tc>
          <w:tcPr>
            <w:tcW w:w="2092" w:type="dxa"/>
          </w:tcPr>
          <w:p w:rsidR="00F408F7" w:rsidRDefault="00F408F7" w:rsidP="004A09FC">
            <w:pPr>
              <w:spacing w:line="360" w:lineRule="auto"/>
              <w:ind w:firstLine="0"/>
              <w:jc w:val="center"/>
              <w:rPr>
                <w:b/>
                <w:szCs w:val="28"/>
              </w:rPr>
            </w:pPr>
            <w:r>
              <w:rPr>
                <w:b/>
                <w:szCs w:val="28"/>
              </w:rPr>
              <w:t>4</w:t>
            </w:r>
          </w:p>
        </w:tc>
      </w:tr>
      <w:tr w:rsidR="00F408F7" w:rsidTr="00F408F7">
        <w:tc>
          <w:tcPr>
            <w:tcW w:w="2093" w:type="dxa"/>
          </w:tcPr>
          <w:p w:rsidR="00F408F7" w:rsidRDefault="00F408F7" w:rsidP="005A11DA">
            <w:pPr>
              <w:spacing w:line="360" w:lineRule="auto"/>
              <w:ind w:firstLine="0"/>
              <w:jc w:val="center"/>
              <w:rPr>
                <w:b/>
                <w:szCs w:val="28"/>
              </w:rPr>
            </w:pPr>
            <w:r>
              <w:rPr>
                <w:b/>
                <w:szCs w:val="28"/>
              </w:rPr>
              <w:t xml:space="preserve">Том </w:t>
            </w:r>
            <w:r w:rsidR="005A11DA">
              <w:rPr>
                <w:b/>
                <w:szCs w:val="28"/>
              </w:rPr>
              <w:t>1</w:t>
            </w:r>
          </w:p>
        </w:tc>
        <w:tc>
          <w:tcPr>
            <w:tcW w:w="2834" w:type="dxa"/>
          </w:tcPr>
          <w:p w:rsidR="00F408F7" w:rsidRDefault="00F408F7" w:rsidP="004A09FC">
            <w:pPr>
              <w:spacing w:line="360" w:lineRule="auto"/>
              <w:ind w:firstLine="0"/>
              <w:jc w:val="center"/>
              <w:rPr>
                <w:b/>
                <w:szCs w:val="28"/>
              </w:rPr>
            </w:pPr>
          </w:p>
        </w:tc>
        <w:tc>
          <w:tcPr>
            <w:tcW w:w="2836" w:type="dxa"/>
          </w:tcPr>
          <w:p w:rsidR="00F408F7" w:rsidRDefault="00F408F7" w:rsidP="004A09FC">
            <w:pPr>
              <w:spacing w:line="360" w:lineRule="auto"/>
              <w:ind w:firstLine="0"/>
              <w:jc w:val="center"/>
              <w:rPr>
                <w:b/>
                <w:szCs w:val="28"/>
              </w:rPr>
            </w:pPr>
            <w:r w:rsidRPr="00F408F7">
              <w:rPr>
                <w:b/>
                <w:szCs w:val="28"/>
              </w:rPr>
              <w:t>Проект межевания территории</w:t>
            </w:r>
          </w:p>
        </w:tc>
        <w:tc>
          <w:tcPr>
            <w:tcW w:w="2092" w:type="dxa"/>
          </w:tcPr>
          <w:p w:rsidR="00F408F7" w:rsidRDefault="00F408F7" w:rsidP="004A09FC">
            <w:pPr>
              <w:spacing w:line="360" w:lineRule="auto"/>
              <w:ind w:firstLine="0"/>
              <w:jc w:val="center"/>
              <w:rPr>
                <w:b/>
                <w:szCs w:val="28"/>
              </w:rPr>
            </w:pPr>
          </w:p>
        </w:tc>
      </w:tr>
      <w:tr w:rsidR="00F408F7" w:rsidTr="00F408F7">
        <w:tc>
          <w:tcPr>
            <w:tcW w:w="2093" w:type="dxa"/>
          </w:tcPr>
          <w:p w:rsidR="00F408F7" w:rsidRDefault="00F408F7" w:rsidP="004A09FC">
            <w:pPr>
              <w:spacing w:line="360" w:lineRule="auto"/>
              <w:ind w:firstLine="0"/>
              <w:jc w:val="center"/>
              <w:rPr>
                <w:b/>
                <w:szCs w:val="28"/>
              </w:rPr>
            </w:pPr>
            <w:r>
              <w:rPr>
                <w:b/>
                <w:szCs w:val="28"/>
              </w:rPr>
              <w:t>Книга 1</w:t>
            </w:r>
          </w:p>
        </w:tc>
        <w:tc>
          <w:tcPr>
            <w:tcW w:w="2834" w:type="dxa"/>
          </w:tcPr>
          <w:p w:rsidR="00F408F7" w:rsidRDefault="006876DA" w:rsidP="004A09FC">
            <w:pPr>
              <w:spacing w:line="360" w:lineRule="auto"/>
              <w:ind w:firstLine="0"/>
              <w:jc w:val="center"/>
              <w:rPr>
                <w:b/>
                <w:szCs w:val="28"/>
              </w:rPr>
            </w:pPr>
            <w:r>
              <w:rPr>
                <w:b/>
                <w:szCs w:val="28"/>
              </w:rPr>
              <w:t>71 25</w:t>
            </w:r>
            <w:r w:rsidR="00570D69">
              <w:rPr>
                <w:b/>
                <w:szCs w:val="28"/>
              </w:rPr>
              <w:t>-</w:t>
            </w:r>
            <w:r w:rsidR="005A11DA">
              <w:rPr>
                <w:b/>
                <w:szCs w:val="28"/>
              </w:rPr>
              <w:t>ПМТ</w:t>
            </w:r>
            <w:r w:rsidR="00F408F7">
              <w:rPr>
                <w:b/>
                <w:szCs w:val="28"/>
              </w:rPr>
              <w:t>-1</w:t>
            </w:r>
          </w:p>
        </w:tc>
        <w:tc>
          <w:tcPr>
            <w:tcW w:w="2836" w:type="dxa"/>
          </w:tcPr>
          <w:p w:rsidR="00F408F7" w:rsidRDefault="00F408F7" w:rsidP="004A09FC">
            <w:pPr>
              <w:spacing w:line="360" w:lineRule="auto"/>
              <w:ind w:firstLine="0"/>
              <w:jc w:val="center"/>
              <w:rPr>
                <w:b/>
                <w:szCs w:val="28"/>
              </w:rPr>
            </w:pPr>
            <w:r w:rsidRPr="00F408F7">
              <w:rPr>
                <w:b/>
                <w:szCs w:val="28"/>
              </w:rPr>
              <w:t>Основная часть</w:t>
            </w:r>
          </w:p>
        </w:tc>
        <w:tc>
          <w:tcPr>
            <w:tcW w:w="2092" w:type="dxa"/>
          </w:tcPr>
          <w:p w:rsidR="00F408F7" w:rsidRDefault="00F408F7" w:rsidP="004A09FC">
            <w:pPr>
              <w:spacing w:line="360" w:lineRule="auto"/>
              <w:ind w:firstLine="0"/>
              <w:jc w:val="center"/>
              <w:rPr>
                <w:b/>
                <w:szCs w:val="28"/>
              </w:rPr>
            </w:pPr>
          </w:p>
        </w:tc>
      </w:tr>
      <w:tr w:rsidR="00F408F7" w:rsidTr="00F408F7">
        <w:tc>
          <w:tcPr>
            <w:tcW w:w="2093" w:type="dxa"/>
          </w:tcPr>
          <w:p w:rsidR="00F408F7" w:rsidRDefault="00F408F7" w:rsidP="004A09FC">
            <w:pPr>
              <w:spacing w:line="360" w:lineRule="auto"/>
              <w:ind w:firstLine="0"/>
              <w:jc w:val="center"/>
              <w:rPr>
                <w:b/>
                <w:szCs w:val="28"/>
              </w:rPr>
            </w:pPr>
            <w:r>
              <w:rPr>
                <w:b/>
                <w:szCs w:val="28"/>
              </w:rPr>
              <w:t>Книга 2</w:t>
            </w:r>
          </w:p>
        </w:tc>
        <w:tc>
          <w:tcPr>
            <w:tcW w:w="2834" w:type="dxa"/>
          </w:tcPr>
          <w:p w:rsidR="00F408F7" w:rsidRDefault="006876DA" w:rsidP="004A09FC">
            <w:pPr>
              <w:spacing w:line="360" w:lineRule="auto"/>
              <w:ind w:firstLine="0"/>
              <w:jc w:val="center"/>
              <w:rPr>
                <w:b/>
                <w:szCs w:val="28"/>
              </w:rPr>
            </w:pPr>
            <w:r>
              <w:rPr>
                <w:b/>
                <w:szCs w:val="28"/>
              </w:rPr>
              <w:t>71 25</w:t>
            </w:r>
            <w:r w:rsidR="00570D69">
              <w:rPr>
                <w:b/>
                <w:szCs w:val="28"/>
              </w:rPr>
              <w:t>-</w:t>
            </w:r>
            <w:r w:rsidR="005A11DA">
              <w:rPr>
                <w:b/>
                <w:szCs w:val="28"/>
              </w:rPr>
              <w:t>ПМТ</w:t>
            </w:r>
            <w:r w:rsidR="00F408F7">
              <w:rPr>
                <w:b/>
                <w:szCs w:val="28"/>
              </w:rPr>
              <w:t>-2</w:t>
            </w:r>
          </w:p>
        </w:tc>
        <w:tc>
          <w:tcPr>
            <w:tcW w:w="2836" w:type="dxa"/>
          </w:tcPr>
          <w:p w:rsidR="00F408F7" w:rsidRDefault="00F408F7" w:rsidP="004A09FC">
            <w:pPr>
              <w:spacing w:line="360" w:lineRule="auto"/>
              <w:ind w:firstLine="0"/>
              <w:jc w:val="center"/>
              <w:rPr>
                <w:b/>
                <w:szCs w:val="28"/>
              </w:rPr>
            </w:pPr>
            <w:r w:rsidRPr="00F408F7">
              <w:rPr>
                <w:b/>
                <w:szCs w:val="28"/>
              </w:rPr>
              <w:t>Материалы по обоснованию</w:t>
            </w:r>
          </w:p>
        </w:tc>
        <w:tc>
          <w:tcPr>
            <w:tcW w:w="2092" w:type="dxa"/>
          </w:tcPr>
          <w:p w:rsidR="00F408F7" w:rsidRDefault="00F408F7" w:rsidP="004A09FC">
            <w:pPr>
              <w:spacing w:line="360" w:lineRule="auto"/>
              <w:ind w:firstLine="0"/>
              <w:jc w:val="center"/>
              <w:rPr>
                <w:b/>
                <w:szCs w:val="28"/>
              </w:rPr>
            </w:pPr>
          </w:p>
        </w:tc>
      </w:tr>
    </w:tbl>
    <w:p w:rsidR="00F408F7" w:rsidRDefault="00F408F7" w:rsidP="004A09FC">
      <w:pPr>
        <w:spacing w:line="360" w:lineRule="auto"/>
        <w:ind w:firstLine="0"/>
        <w:jc w:val="center"/>
        <w:rPr>
          <w:b/>
          <w:szCs w:val="28"/>
        </w:rPr>
      </w:pPr>
    </w:p>
    <w:p w:rsidR="00F408F7" w:rsidRDefault="00F408F7" w:rsidP="004A09FC">
      <w:pPr>
        <w:spacing w:line="360" w:lineRule="auto"/>
        <w:ind w:firstLine="0"/>
        <w:jc w:val="center"/>
        <w:rPr>
          <w:b/>
          <w:szCs w:val="28"/>
        </w:rPr>
      </w:pPr>
    </w:p>
    <w:p w:rsidR="00F408F7" w:rsidRDefault="00F408F7" w:rsidP="004A09FC">
      <w:pPr>
        <w:spacing w:line="360" w:lineRule="auto"/>
        <w:ind w:firstLine="0"/>
        <w:jc w:val="center"/>
        <w:rPr>
          <w:b/>
          <w:szCs w:val="28"/>
        </w:rPr>
      </w:pPr>
    </w:p>
    <w:p w:rsidR="00F408F7" w:rsidRDefault="00F408F7" w:rsidP="004A09FC">
      <w:pPr>
        <w:spacing w:line="360" w:lineRule="auto"/>
        <w:ind w:firstLine="0"/>
        <w:jc w:val="center"/>
        <w:rPr>
          <w:b/>
          <w:szCs w:val="28"/>
        </w:rPr>
      </w:pPr>
    </w:p>
    <w:p w:rsidR="00F408F7" w:rsidRDefault="00F408F7" w:rsidP="004A09FC">
      <w:pPr>
        <w:spacing w:line="360" w:lineRule="auto"/>
        <w:ind w:firstLine="0"/>
        <w:jc w:val="center"/>
        <w:rPr>
          <w:b/>
          <w:szCs w:val="28"/>
        </w:rPr>
      </w:pPr>
    </w:p>
    <w:p w:rsidR="00F408F7" w:rsidRDefault="00F408F7" w:rsidP="004A09FC">
      <w:pPr>
        <w:spacing w:line="360" w:lineRule="auto"/>
        <w:ind w:firstLine="0"/>
        <w:jc w:val="center"/>
        <w:rPr>
          <w:b/>
          <w:szCs w:val="28"/>
        </w:rPr>
      </w:pPr>
    </w:p>
    <w:p w:rsidR="00F408F7" w:rsidRDefault="00F408F7" w:rsidP="004A09FC">
      <w:pPr>
        <w:spacing w:line="360" w:lineRule="auto"/>
        <w:ind w:firstLine="0"/>
        <w:jc w:val="center"/>
        <w:rPr>
          <w:b/>
          <w:szCs w:val="28"/>
        </w:rPr>
      </w:pPr>
    </w:p>
    <w:p w:rsidR="005A11DA" w:rsidRDefault="005A11DA" w:rsidP="004A09FC">
      <w:pPr>
        <w:spacing w:line="360" w:lineRule="auto"/>
        <w:ind w:firstLine="0"/>
        <w:jc w:val="center"/>
        <w:rPr>
          <w:b/>
          <w:szCs w:val="28"/>
        </w:rPr>
      </w:pPr>
    </w:p>
    <w:p w:rsidR="005A11DA" w:rsidRDefault="005A11DA" w:rsidP="004A09FC">
      <w:pPr>
        <w:spacing w:line="360" w:lineRule="auto"/>
        <w:ind w:firstLine="0"/>
        <w:jc w:val="center"/>
        <w:rPr>
          <w:b/>
          <w:szCs w:val="28"/>
        </w:rPr>
      </w:pPr>
    </w:p>
    <w:p w:rsidR="005A11DA" w:rsidRDefault="005A11DA" w:rsidP="004A09FC">
      <w:pPr>
        <w:spacing w:line="360" w:lineRule="auto"/>
        <w:ind w:firstLine="0"/>
        <w:jc w:val="center"/>
        <w:rPr>
          <w:b/>
          <w:szCs w:val="28"/>
        </w:rPr>
      </w:pPr>
    </w:p>
    <w:p w:rsidR="005A11DA" w:rsidRDefault="005A11DA" w:rsidP="004A09FC">
      <w:pPr>
        <w:spacing w:line="360" w:lineRule="auto"/>
        <w:ind w:firstLine="0"/>
        <w:jc w:val="center"/>
        <w:rPr>
          <w:b/>
          <w:szCs w:val="28"/>
        </w:rPr>
      </w:pPr>
    </w:p>
    <w:p w:rsidR="005A11DA" w:rsidRDefault="005A11DA" w:rsidP="004A09FC">
      <w:pPr>
        <w:spacing w:line="360" w:lineRule="auto"/>
        <w:ind w:firstLine="0"/>
        <w:jc w:val="center"/>
        <w:rPr>
          <w:b/>
          <w:szCs w:val="28"/>
        </w:rPr>
      </w:pPr>
    </w:p>
    <w:p w:rsidR="005A11DA" w:rsidRDefault="005A11DA" w:rsidP="004A09FC">
      <w:pPr>
        <w:spacing w:line="360" w:lineRule="auto"/>
        <w:ind w:firstLine="0"/>
        <w:jc w:val="center"/>
        <w:rPr>
          <w:b/>
          <w:szCs w:val="28"/>
        </w:rPr>
      </w:pPr>
    </w:p>
    <w:p w:rsidR="005A11DA" w:rsidRDefault="005A11DA" w:rsidP="004A09FC">
      <w:pPr>
        <w:spacing w:line="360" w:lineRule="auto"/>
        <w:ind w:firstLine="0"/>
        <w:jc w:val="center"/>
        <w:rPr>
          <w:b/>
          <w:szCs w:val="28"/>
        </w:rPr>
      </w:pPr>
    </w:p>
    <w:p w:rsidR="005A11DA" w:rsidRDefault="005A11DA" w:rsidP="004A09FC">
      <w:pPr>
        <w:spacing w:line="360" w:lineRule="auto"/>
        <w:ind w:firstLine="0"/>
        <w:jc w:val="center"/>
        <w:rPr>
          <w:b/>
          <w:szCs w:val="28"/>
        </w:rPr>
      </w:pPr>
    </w:p>
    <w:p w:rsidR="00F408F7" w:rsidRDefault="00F408F7" w:rsidP="004A09FC">
      <w:pPr>
        <w:spacing w:line="360" w:lineRule="auto"/>
        <w:ind w:firstLine="0"/>
        <w:jc w:val="center"/>
        <w:rPr>
          <w:b/>
          <w:szCs w:val="28"/>
        </w:rPr>
      </w:pPr>
    </w:p>
    <w:p w:rsidR="00F408F7" w:rsidRDefault="00F408F7" w:rsidP="004A09FC">
      <w:pPr>
        <w:spacing w:line="360" w:lineRule="auto"/>
        <w:ind w:firstLine="0"/>
        <w:jc w:val="center"/>
        <w:rPr>
          <w:b/>
          <w:szCs w:val="28"/>
        </w:rPr>
      </w:pPr>
    </w:p>
    <w:p w:rsidR="00F408F7" w:rsidRDefault="00F408F7" w:rsidP="004A09FC">
      <w:pPr>
        <w:spacing w:line="360" w:lineRule="auto"/>
        <w:ind w:firstLine="0"/>
        <w:jc w:val="center"/>
        <w:rPr>
          <w:b/>
          <w:szCs w:val="28"/>
        </w:rPr>
      </w:pPr>
    </w:p>
    <w:p w:rsidR="00F408F7" w:rsidRDefault="00F408F7" w:rsidP="004A09FC">
      <w:pPr>
        <w:spacing w:line="360" w:lineRule="auto"/>
        <w:ind w:firstLine="0"/>
        <w:jc w:val="center"/>
        <w:rPr>
          <w:b/>
          <w:szCs w:val="28"/>
        </w:rPr>
      </w:pPr>
    </w:p>
    <w:p w:rsidR="00165234" w:rsidRPr="00081F14" w:rsidRDefault="00866122" w:rsidP="004A09FC">
      <w:pPr>
        <w:spacing w:line="360" w:lineRule="auto"/>
        <w:ind w:firstLine="0"/>
        <w:jc w:val="center"/>
        <w:rPr>
          <w:b/>
          <w:szCs w:val="28"/>
        </w:rPr>
      </w:pPr>
      <w:r w:rsidRPr="00081F14">
        <w:rPr>
          <w:b/>
          <w:szCs w:val="28"/>
        </w:rPr>
        <w:lastRenderedPageBreak/>
        <w:t>Содержание</w:t>
      </w:r>
      <w:r w:rsidR="00081F14" w:rsidRPr="00081F14">
        <w:rPr>
          <w:b/>
          <w:szCs w:val="28"/>
        </w:rPr>
        <w:t xml:space="preserve"> проекта межевания</w:t>
      </w:r>
      <w:r w:rsidR="005D6319">
        <w:rPr>
          <w:b/>
          <w:szCs w:val="28"/>
        </w:rPr>
        <w:t xml:space="preserve"> </w:t>
      </w:r>
      <w:r w:rsidR="006876DA">
        <w:rPr>
          <w:b/>
          <w:szCs w:val="28"/>
        </w:rPr>
        <w:t>71 25</w:t>
      </w:r>
      <w:r w:rsidR="00570D69">
        <w:rPr>
          <w:b/>
          <w:szCs w:val="28"/>
        </w:rPr>
        <w:t>-</w:t>
      </w:r>
      <w:r w:rsidR="005A11DA">
        <w:rPr>
          <w:b/>
          <w:szCs w:val="28"/>
        </w:rPr>
        <w:t>ПМТ</w:t>
      </w:r>
      <w:r w:rsidR="009F66AD">
        <w:rPr>
          <w:b/>
          <w:szCs w:val="28"/>
        </w:rPr>
        <w:t>-1</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8"/>
        <w:gridCol w:w="6804"/>
        <w:gridCol w:w="1701"/>
      </w:tblGrid>
      <w:tr w:rsidR="00711E5B" w:rsidRPr="00081F14" w:rsidTr="005D6319">
        <w:trPr>
          <w:trHeight w:val="405"/>
        </w:trPr>
        <w:tc>
          <w:tcPr>
            <w:tcW w:w="1668" w:type="dxa"/>
            <w:vAlign w:val="center"/>
          </w:tcPr>
          <w:p w:rsidR="00711E5B" w:rsidRPr="00081F14" w:rsidRDefault="00711E5B" w:rsidP="004A09FC">
            <w:pPr>
              <w:ind w:firstLine="0"/>
              <w:jc w:val="center"/>
              <w:rPr>
                <w:szCs w:val="28"/>
              </w:rPr>
            </w:pPr>
            <w:r w:rsidRPr="00081F14">
              <w:rPr>
                <w:szCs w:val="28"/>
              </w:rPr>
              <w:t xml:space="preserve">№ </w:t>
            </w:r>
            <w:proofErr w:type="gramStart"/>
            <w:r w:rsidRPr="00081F14">
              <w:rPr>
                <w:szCs w:val="28"/>
              </w:rPr>
              <w:t>п</w:t>
            </w:r>
            <w:proofErr w:type="gramEnd"/>
            <w:r w:rsidRPr="00081F14">
              <w:rPr>
                <w:szCs w:val="28"/>
              </w:rPr>
              <w:t>/п</w:t>
            </w:r>
          </w:p>
        </w:tc>
        <w:tc>
          <w:tcPr>
            <w:tcW w:w="6804" w:type="dxa"/>
          </w:tcPr>
          <w:p w:rsidR="00711E5B" w:rsidRPr="00081F14" w:rsidRDefault="00711E5B" w:rsidP="000C6F16">
            <w:pPr>
              <w:spacing w:line="360" w:lineRule="auto"/>
              <w:ind w:firstLine="0"/>
              <w:jc w:val="center"/>
              <w:rPr>
                <w:szCs w:val="28"/>
              </w:rPr>
            </w:pPr>
            <w:r w:rsidRPr="00081F14">
              <w:rPr>
                <w:szCs w:val="28"/>
              </w:rPr>
              <w:t>Наименование</w:t>
            </w:r>
          </w:p>
        </w:tc>
        <w:tc>
          <w:tcPr>
            <w:tcW w:w="1701" w:type="dxa"/>
          </w:tcPr>
          <w:p w:rsidR="00711E5B" w:rsidRPr="00081F14" w:rsidRDefault="00711E5B" w:rsidP="000C6F16">
            <w:pPr>
              <w:ind w:firstLine="0"/>
              <w:jc w:val="center"/>
              <w:rPr>
                <w:szCs w:val="28"/>
              </w:rPr>
            </w:pPr>
            <w:r w:rsidRPr="00081F14">
              <w:rPr>
                <w:szCs w:val="28"/>
              </w:rPr>
              <w:t>Страниц</w:t>
            </w:r>
            <w:r w:rsidR="009E1016">
              <w:rPr>
                <w:szCs w:val="28"/>
              </w:rPr>
              <w:t>а</w:t>
            </w:r>
          </w:p>
        </w:tc>
      </w:tr>
      <w:tr w:rsidR="005D6319" w:rsidRPr="00081F14" w:rsidTr="00012881">
        <w:trPr>
          <w:trHeight w:val="405"/>
        </w:trPr>
        <w:tc>
          <w:tcPr>
            <w:tcW w:w="10173" w:type="dxa"/>
            <w:gridSpan w:val="3"/>
            <w:vAlign w:val="center"/>
          </w:tcPr>
          <w:p w:rsidR="005D6319" w:rsidRPr="005D6319" w:rsidRDefault="005D6319" w:rsidP="000C6F16">
            <w:pPr>
              <w:ind w:firstLine="0"/>
              <w:jc w:val="center"/>
              <w:rPr>
                <w:szCs w:val="28"/>
              </w:rPr>
            </w:pPr>
            <w:r>
              <w:rPr>
                <w:szCs w:val="28"/>
              </w:rPr>
              <w:t xml:space="preserve">Том </w:t>
            </w:r>
            <w:r>
              <w:rPr>
                <w:szCs w:val="28"/>
                <w:lang w:val="en-US"/>
              </w:rPr>
              <w:t>I</w:t>
            </w:r>
            <w:r>
              <w:rPr>
                <w:szCs w:val="28"/>
              </w:rPr>
              <w:t>. Основная (утверждаемая) часть проекта</w:t>
            </w:r>
          </w:p>
        </w:tc>
      </w:tr>
      <w:tr w:rsidR="00711E5B" w:rsidRPr="00081F14" w:rsidTr="005D6319">
        <w:trPr>
          <w:trHeight w:val="267"/>
        </w:trPr>
        <w:tc>
          <w:tcPr>
            <w:tcW w:w="1668" w:type="dxa"/>
          </w:tcPr>
          <w:p w:rsidR="00711E5B" w:rsidRPr="00081F14" w:rsidRDefault="006876DA" w:rsidP="00E86D25">
            <w:pPr>
              <w:spacing w:line="276" w:lineRule="auto"/>
              <w:ind w:firstLine="0"/>
              <w:jc w:val="center"/>
              <w:rPr>
                <w:szCs w:val="28"/>
              </w:rPr>
            </w:pPr>
            <w:r>
              <w:rPr>
                <w:szCs w:val="28"/>
              </w:rPr>
              <w:t>71 25</w:t>
            </w:r>
            <w:r w:rsidR="00570D69">
              <w:rPr>
                <w:szCs w:val="28"/>
              </w:rPr>
              <w:t>-</w:t>
            </w:r>
            <w:r w:rsidR="005A11DA">
              <w:rPr>
                <w:szCs w:val="28"/>
              </w:rPr>
              <w:t>ПМТ</w:t>
            </w:r>
            <w:r w:rsidR="00DB3E7D">
              <w:rPr>
                <w:szCs w:val="28"/>
              </w:rPr>
              <w:t>-</w:t>
            </w:r>
            <w:r w:rsidR="005D6319">
              <w:rPr>
                <w:szCs w:val="28"/>
              </w:rPr>
              <w:t>1-1</w:t>
            </w:r>
          </w:p>
        </w:tc>
        <w:tc>
          <w:tcPr>
            <w:tcW w:w="6804" w:type="dxa"/>
          </w:tcPr>
          <w:p w:rsidR="00711E5B" w:rsidRPr="00081F14" w:rsidRDefault="005D6319" w:rsidP="00E86D25">
            <w:pPr>
              <w:tabs>
                <w:tab w:val="left" w:pos="4935"/>
                <w:tab w:val="right" w:pos="8064"/>
              </w:tabs>
              <w:spacing w:line="276" w:lineRule="auto"/>
              <w:ind w:firstLine="0"/>
              <w:rPr>
                <w:szCs w:val="28"/>
              </w:rPr>
            </w:pPr>
            <w:r>
              <w:rPr>
                <w:szCs w:val="28"/>
              </w:rPr>
              <w:t>Текстовая часть</w:t>
            </w:r>
          </w:p>
        </w:tc>
        <w:tc>
          <w:tcPr>
            <w:tcW w:w="1701" w:type="dxa"/>
          </w:tcPr>
          <w:p w:rsidR="00711E5B" w:rsidRPr="00081F14" w:rsidRDefault="0069547E" w:rsidP="00EE3607">
            <w:pPr>
              <w:tabs>
                <w:tab w:val="clear" w:pos="567"/>
                <w:tab w:val="left" w:pos="-13422"/>
              </w:tabs>
              <w:spacing w:line="276" w:lineRule="auto"/>
              <w:ind w:firstLine="0"/>
              <w:jc w:val="center"/>
              <w:rPr>
                <w:szCs w:val="28"/>
              </w:rPr>
            </w:pPr>
            <w:r>
              <w:rPr>
                <w:szCs w:val="28"/>
              </w:rPr>
              <w:t>5</w:t>
            </w:r>
          </w:p>
        </w:tc>
      </w:tr>
      <w:tr w:rsidR="009E1016" w:rsidRPr="00081F14" w:rsidTr="005D6319">
        <w:trPr>
          <w:trHeight w:val="267"/>
        </w:trPr>
        <w:tc>
          <w:tcPr>
            <w:tcW w:w="1668" w:type="dxa"/>
          </w:tcPr>
          <w:p w:rsidR="009E1016" w:rsidRPr="00081F14" w:rsidRDefault="009E1016" w:rsidP="00F573A5">
            <w:pPr>
              <w:spacing w:line="276" w:lineRule="auto"/>
              <w:ind w:firstLine="0"/>
              <w:jc w:val="center"/>
              <w:rPr>
                <w:szCs w:val="28"/>
              </w:rPr>
            </w:pPr>
            <w:r w:rsidRPr="00081F14">
              <w:rPr>
                <w:szCs w:val="28"/>
              </w:rPr>
              <w:t>1</w:t>
            </w:r>
          </w:p>
        </w:tc>
        <w:tc>
          <w:tcPr>
            <w:tcW w:w="6804" w:type="dxa"/>
          </w:tcPr>
          <w:p w:rsidR="009E1016" w:rsidRPr="00081F14" w:rsidRDefault="009E1016" w:rsidP="00F573A5">
            <w:pPr>
              <w:tabs>
                <w:tab w:val="left" w:pos="4935"/>
                <w:tab w:val="right" w:pos="8064"/>
              </w:tabs>
              <w:spacing w:line="276" w:lineRule="auto"/>
              <w:ind w:firstLine="0"/>
              <w:rPr>
                <w:szCs w:val="28"/>
              </w:rPr>
            </w:pPr>
            <w:r w:rsidRPr="00081F14">
              <w:rPr>
                <w:szCs w:val="28"/>
              </w:rPr>
              <w:t>Пояснительная записка</w:t>
            </w:r>
          </w:p>
        </w:tc>
        <w:tc>
          <w:tcPr>
            <w:tcW w:w="1701" w:type="dxa"/>
          </w:tcPr>
          <w:p w:rsidR="009E1016" w:rsidRPr="00081F14" w:rsidRDefault="0069547E" w:rsidP="00F573A5">
            <w:pPr>
              <w:tabs>
                <w:tab w:val="clear" w:pos="567"/>
                <w:tab w:val="left" w:pos="-13422"/>
              </w:tabs>
              <w:spacing w:line="276" w:lineRule="auto"/>
              <w:ind w:firstLine="0"/>
              <w:jc w:val="center"/>
              <w:rPr>
                <w:szCs w:val="28"/>
              </w:rPr>
            </w:pPr>
            <w:r>
              <w:rPr>
                <w:szCs w:val="28"/>
              </w:rPr>
              <w:t>6</w:t>
            </w:r>
          </w:p>
        </w:tc>
      </w:tr>
      <w:tr w:rsidR="00660654" w:rsidRPr="00081F14" w:rsidTr="005D6319">
        <w:trPr>
          <w:trHeight w:val="267"/>
        </w:trPr>
        <w:tc>
          <w:tcPr>
            <w:tcW w:w="1668" w:type="dxa"/>
          </w:tcPr>
          <w:p w:rsidR="00660654" w:rsidRPr="00081F14" w:rsidRDefault="006876DA" w:rsidP="00E86D25">
            <w:pPr>
              <w:spacing w:line="276" w:lineRule="auto"/>
              <w:ind w:firstLine="0"/>
              <w:jc w:val="center"/>
              <w:rPr>
                <w:szCs w:val="28"/>
              </w:rPr>
            </w:pPr>
            <w:r>
              <w:rPr>
                <w:szCs w:val="28"/>
              </w:rPr>
              <w:t>71 25</w:t>
            </w:r>
            <w:r w:rsidR="00570D69">
              <w:rPr>
                <w:szCs w:val="28"/>
              </w:rPr>
              <w:t>-</w:t>
            </w:r>
            <w:r w:rsidR="005A11DA">
              <w:rPr>
                <w:szCs w:val="28"/>
              </w:rPr>
              <w:t>ПМТ</w:t>
            </w:r>
            <w:r w:rsidR="00DB3E7D">
              <w:rPr>
                <w:szCs w:val="28"/>
              </w:rPr>
              <w:t>-</w:t>
            </w:r>
            <w:r w:rsidR="005D6319">
              <w:rPr>
                <w:szCs w:val="28"/>
              </w:rPr>
              <w:t>1-2</w:t>
            </w:r>
          </w:p>
        </w:tc>
        <w:tc>
          <w:tcPr>
            <w:tcW w:w="6804" w:type="dxa"/>
          </w:tcPr>
          <w:p w:rsidR="00660654" w:rsidRPr="00081F14" w:rsidRDefault="005D6319" w:rsidP="00E86D25">
            <w:pPr>
              <w:tabs>
                <w:tab w:val="left" w:pos="4935"/>
                <w:tab w:val="right" w:pos="8064"/>
              </w:tabs>
              <w:spacing w:line="276" w:lineRule="auto"/>
              <w:ind w:firstLine="0"/>
              <w:rPr>
                <w:szCs w:val="28"/>
              </w:rPr>
            </w:pPr>
            <w:r>
              <w:rPr>
                <w:szCs w:val="28"/>
              </w:rPr>
              <w:t>Приложения</w:t>
            </w:r>
            <w:r w:rsidR="00660654">
              <w:rPr>
                <w:szCs w:val="28"/>
              </w:rPr>
              <w:t>:</w:t>
            </w:r>
          </w:p>
        </w:tc>
        <w:tc>
          <w:tcPr>
            <w:tcW w:w="1701" w:type="dxa"/>
          </w:tcPr>
          <w:p w:rsidR="00660654" w:rsidRPr="00081F14" w:rsidRDefault="00813F60" w:rsidP="00CE4D3E">
            <w:pPr>
              <w:tabs>
                <w:tab w:val="clear" w:pos="567"/>
                <w:tab w:val="left" w:pos="-13422"/>
              </w:tabs>
              <w:spacing w:line="276" w:lineRule="auto"/>
              <w:ind w:firstLine="0"/>
              <w:jc w:val="center"/>
              <w:rPr>
                <w:szCs w:val="28"/>
              </w:rPr>
            </w:pPr>
            <w:r>
              <w:rPr>
                <w:szCs w:val="28"/>
              </w:rPr>
              <w:t>2</w:t>
            </w:r>
            <w:r w:rsidR="00CE4D3E">
              <w:rPr>
                <w:szCs w:val="28"/>
              </w:rPr>
              <w:t>0</w:t>
            </w:r>
          </w:p>
        </w:tc>
      </w:tr>
      <w:tr w:rsidR="00012881" w:rsidRPr="00081F14" w:rsidTr="005D6319">
        <w:trPr>
          <w:trHeight w:val="267"/>
        </w:trPr>
        <w:tc>
          <w:tcPr>
            <w:tcW w:w="1668" w:type="dxa"/>
          </w:tcPr>
          <w:p w:rsidR="00012881" w:rsidRDefault="00012881" w:rsidP="00E86D25">
            <w:pPr>
              <w:spacing w:line="276" w:lineRule="auto"/>
              <w:ind w:firstLine="0"/>
              <w:jc w:val="center"/>
              <w:rPr>
                <w:szCs w:val="28"/>
              </w:rPr>
            </w:pPr>
            <w:r>
              <w:rPr>
                <w:szCs w:val="28"/>
              </w:rPr>
              <w:t>2</w:t>
            </w:r>
          </w:p>
        </w:tc>
        <w:tc>
          <w:tcPr>
            <w:tcW w:w="6804" w:type="dxa"/>
          </w:tcPr>
          <w:p w:rsidR="00012881" w:rsidRDefault="00012881" w:rsidP="00E86D25">
            <w:pPr>
              <w:tabs>
                <w:tab w:val="left" w:pos="4935"/>
                <w:tab w:val="right" w:pos="8064"/>
              </w:tabs>
              <w:spacing w:line="276" w:lineRule="auto"/>
              <w:ind w:firstLine="0"/>
              <w:rPr>
                <w:szCs w:val="28"/>
              </w:rPr>
            </w:pPr>
            <w:r>
              <w:rPr>
                <w:szCs w:val="28"/>
              </w:rPr>
              <w:t>Каталоги координат</w:t>
            </w:r>
          </w:p>
        </w:tc>
        <w:tc>
          <w:tcPr>
            <w:tcW w:w="1701" w:type="dxa"/>
          </w:tcPr>
          <w:p w:rsidR="00012881" w:rsidRDefault="00F65A8E" w:rsidP="00CE4D3E">
            <w:pPr>
              <w:tabs>
                <w:tab w:val="clear" w:pos="567"/>
                <w:tab w:val="left" w:pos="-13422"/>
              </w:tabs>
              <w:spacing w:line="276" w:lineRule="auto"/>
              <w:ind w:firstLine="0"/>
              <w:jc w:val="center"/>
              <w:rPr>
                <w:szCs w:val="28"/>
              </w:rPr>
            </w:pPr>
            <w:r>
              <w:rPr>
                <w:szCs w:val="28"/>
              </w:rPr>
              <w:t>2</w:t>
            </w:r>
            <w:r w:rsidR="00CE4D3E">
              <w:rPr>
                <w:szCs w:val="28"/>
              </w:rPr>
              <w:t>1</w:t>
            </w:r>
          </w:p>
        </w:tc>
      </w:tr>
      <w:tr w:rsidR="00FE1C3F" w:rsidRPr="00081F14" w:rsidTr="005D6319">
        <w:trPr>
          <w:trHeight w:val="267"/>
        </w:trPr>
        <w:tc>
          <w:tcPr>
            <w:tcW w:w="1668" w:type="dxa"/>
          </w:tcPr>
          <w:p w:rsidR="00FE1C3F" w:rsidRDefault="00FE1C3F" w:rsidP="009131DD">
            <w:pPr>
              <w:spacing w:line="276" w:lineRule="auto"/>
              <w:ind w:firstLine="0"/>
              <w:jc w:val="center"/>
              <w:rPr>
                <w:szCs w:val="28"/>
              </w:rPr>
            </w:pPr>
            <w:r>
              <w:rPr>
                <w:szCs w:val="28"/>
              </w:rPr>
              <w:t>2.</w:t>
            </w:r>
            <w:r w:rsidR="009131DD">
              <w:rPr>
                <w:szCs w:val="28"/>
              </w:rPr>
              <w:t>1</w:t>
            </w:r>
          </w:p>
        </w:tc>
        <w:tc>
          <w:tcPr>
            <w:tcW w:w="6804" w:type="dxa"/>
          </w:tcPr>
          <w:p w:rsidR="00FE1C3F" w:rsidRPr="00660654" w:rsidRDefault="00AA1C9C" w:rsidP="00CE4D3E">
            <w:pPr>
              <w:widowControl w:val="0"/>
              <w:suppressLineNumbers/>
              <w:snapToGrid w:val="0"/>
              <w:ind w:firstLine="0"/>
              <w:jc w:val="left"/>
              <w:rPr>
                <w:rFonts w:eastAsia="SimSun" w:cs="Mangal"/>
                <w:kern w:val="1"/>
                <w:szCs w:val="28"/>
                <w:lang w:eastAsia="hi-IN" w:bidi="hi-IN"/>
              </w:rPr>
            </w:pPr>
            <w:r w:rsidRPr="00660654">
              <w:rPr>
                <w:rFonts w:eastAsia="SimSun" w:cs="Mangal"/>
                <w:kern w:val="1"/>
                <w:szCs w:val="28"/>
                <w:lang w:eastAsia="hi-IN" w:bidi="hi-IN"/>
              </w:rPr>
              <w:t xml:space="preserve">Каталог координат </w:t>
            </w:r>
            <w:r>
              <w:rPr>
                <w:rFonts w:eastAsia="SimSun" w:cs="Mangal"/>
                <w:kern w:val="1"/>
                <w:szCs w:val="28"/>
                <w:lang w:eastAsia="hi-IN" w:bidi="hi-IN"/>
              </w:rPr>
              <w:t>границ образуем</w:t>
            </w:r>
            <w:r w:rsidR="00CE4D3E">
              <w:rPr>
                <w:rFonts w:eastAsia="SimSun" w:cs="Mangal"/>
                <w:kern w:val="1"/>
                <w:szCs w:val="28"/>
                <w:lang w:eastAsia="hi-IN" w:bidi="hi-IN"/>
              </w:rPr>
              <w:t>ого</w:t>
            </w:r>
            <w:r w:rsidRPr="00660654">
              <w:rPr>
                <w:rFonts w:eastAsia="SimSun" w:cs="Mangal"/>
                <w:kern w:val="1"/>
                <w:szCs w:val="28"/>
                <w:lang w:eastAsia="hi-IN" w:bidi="hi-IN"/>
              </w:rPr>
              <w:t xml:space="preserve"> земельн</w:t>
            </w:r>
            <w:r w:rsidR="00CE4D3E">
              <w:rPr>
                <w:rFonts w:eastAsia="SimSun" w:cs="Mangal"/>
                <w:kern w:val="1"/>
                <w:szCs w:val="28"/>
                <w:lang w:eastAsia="hi-IN" w:bidi="hi-IN"/>
              </w:rPr>
              <w:t>ого</w:t>
            </w:r>
            <w:r w:rsidR="00D95C15">
              <w:rPr>
                <w:rFonts w:eastAsia="SimSun" w:cs="Mangal"/>
                <w:kern w:val="1"/>
                <w:szCs w:val="28"/>
                <w:lang w:eastAsia="hi-IN" w:bidi="hi-IN"/>
              </w:rPr>
              <w:t xml:space="preserve"> </w:t>
            </w:r>
            <w:r w:rsidRPr="00660654">
              <w:rPr>
                <w:rFonts w:eastAsia="SimSun" w:cs="Mangal"/>
                <w:kern w:val="1"/>
                <w:szCs w:val="28"/>
                <w:lang w:eastAsia="hi-IN" w:bidi="hi-IN"/>
              </w:rPr>
              <w:t>участк</w:t>
            </w:r>
            <w:r w:rsidR="00D95C15">
              <w:rPr>
                <w:rFonts w:eastAsia="SimSun" w:cs="Mangal"/>
                <w:kern w:val="1"/>
                <w:szCs w:val="28"/>
                <w:lang w:eastAsia="hi-IN" w:bidi="hi-IN"/>
              </w:rPr>
              <w:t>а</w:t>
            </w:r>
          </w:p>
        </w:tc>
        <w:tc>
          <w:tcPr>
            <w:tcW w:w="1701" w:type="dxa"/>
          </w:tcPr>
          <w:p w:rsidR="00FE1C3F" w:rsidRDefault="00F65A8E" w:rsidP="00CE4D3E">
            <w:pPr>
              <w:tabs>
                <w:tab w:val="clear" w:pos="567"/>
                <w:tab w:val="left" w:pos="-13422"/>
              </w:tabs>
              <w:spacing w:line="276" w:lineRule="auto"/>
              <w:ind w:firstLine="0"/>
              <w:jc w:val="center"/>
              <w:rPr>
                <w:szCs w:val="28"/>
              </w:rPr>
            </w:pPr>
            <w:r>
              <w:rPr>
                <w:szCs w:val="28"/>
              </w:rPr>
              <w:t>2</w:t>
            </w:r>
            <w:r w:rsidR="00CE4D3E">
              <w:rPr>
                <w:szCs w:val="28"/>
              </w:rPr>
              <w:t>2</w:t>
            </w:r>
          </w:p>
        </w:tc>
      </w:tr>
      <w:tr w:rsidR="009C0FEC" w:rsidRPr="00081F14" w:rsidTr="005D6319">
        <w:trPr>
          <w:trHeight w:val="267"/>
        </w:trPr>
        <w:tc>
          <w:tcPr>
            <w:tcW w:w="1668" w:type="dxa"/>
          </w:tcPr>
          <w:p w:rsidR="009C0FEC" w:rsidRDefault="009C0FEC" w:rsidP="009C0FEC">
            <w:pPr>
              <w:spacing w:line="276" w:lineRule="auto"/>
              <w:ind w:firstLine="0"/>
              <w:jc w:val="center"/>
              <w:rPr>
                <w:szCs w:val="28"/>
              </w:rPr>
            </w:pPr>
            <w:r>
              <w:rPr>
                <w:szCs w:val="28"/>
              </w:rPr>
              <w:t>2.2</w:t>
            </w:r>
          </w:p>
        </w:tc>
        <w:tc>
          <w:tcPr>
            <w:tcW w:w="6804" w:type="dxa"/>
          </w:tcPr>
          <w:p w:rsidR="009C0FEC" w:rsidRPr="00660654" w:rsidRDefault="003F1385" w:rsidP="009C0FEC">
            <w:pPr>
              <w:widowControl w:val="0"/>
              <w:suppressLineNumbers/>
              <w:snapToGrid w:val="0"/>
              <w:ind w:firstLine="0"/>
              <w:jc w:val="left"/>
              <w:rPr>
                <w:rFonts w:eastAsia="SimSun" w:cs="Mangal"/>
                <w:kern w:val="1"/>
                <w:szCs w:val="28"/>
                <w:lang w:eastAsia="hi-IN" w:bidi="hi-IN"/>
              </w:rPr>
            </w:pPr>
            <w:r w:rsidRPr="00660654">
              <w:rPr>
                <w:rFonts w:eastAsia="SimSun" w:cs="Mangal"/>
                <w:kern w:val="1"/>
                <w:szCs w:val="28"/>
                <w:lang w:eastAsia="hi-IN" w:bidi="hi-IN"/>
              </w:rPr>
              <w:t xml:space="preserve">Каталог </w:t>
            </w:r>
            <w:proofErr w:type="gramStart"/>
            <w:r w:rsidRPr="00660654">
              <w:rPr>
                <w:rFonts w:eastAsia="SimSun" w:cs="Mangal"/>
                <w:kern w:val="1"/>
                <w:szCs w:val="28"/>
                <w:lang w:eastAsia="hi-IN" w:bidi="hi-IN"/>
              </w:rPr>
              <w:t>координат границ разработки проекта межевания территории</w:t>
            </w:r>
            <w:proofErr w:type="gramEnd"/>
          </w:p>
        </w:tc>
        <w:tc>
          <w:tcPr>
            <w:tcW w:w="1701" w:type="dxa"/>
          </w:tcPr>
          <w:p w:rsidR="009C0FEC" w:rsidRDefault="00F65A8E" w:rsidP="00CE4D3E">
            <w:pPr>
              <w:tabs>
                <w:tab w:val="clear" w:pos="567"/>
                <w:tab w:val="left" w:pos="-13422"/>
              </w:tabs>
              <w:spacing w:line="276" w:lineRule="auto"/>
              <w:ind w:firstLine="0"/>
              <w:jc w:val="center"/>
              <w:rPr>
                <w:szCs w:val="28"/>
              </w:rPr>
            </w:pPr>
            <w:r>
              <w:rPr>
                <w:szCs w:val="28"/>
              </w:rPr>
              <w:t>2</w:t>
            </w:r>
            <w:r w:rsidR="00CE4D3E">
              <w:rPr>
                <w:szCs w:val="28"/>
              </w:rPr>
              <w:t>3</w:t>
            </w:r>
          </w:p>
        </w:tc>
      </w:tr>
      <w:tr w:rsidR="009367B5" w:rsidRPr="00081F14" w:rsidTr="005D6319">
        <w:trPr>
          <w:trHeight w:val="267"/>
        </w:trPr>
        <w:tc>
          <w:tcPr>
            <w:tcW w:w="1668" w:type="dxa"/>
          </w:tcPr>
          <w:p w:rsidR="009367B5" w:rsidRDefault="009367B5" w:rsidP="009C0FEC">
            <w:pPr>
              <w:spacing w:line="276" w:lineRule="auto"/>
              <w:ind w:firstLine="0"/>
              <w:jc w:val="center"/>
              <w:rPr>
                <w:szCs w:val="28"/>
              </w:rPr>
            </w:pPr>
            <w:r>
              <w:rPr>
                <w:szCs w:val="28"/>
              </w:rPr>
              <w:t>2.3</w:t>
            </w:r>
          </w:p>
        </w:tc>
        <w:tc>
          <w:tcPr>
            <w:tcW w:w="6804" w:type="dxa"/>
          </w:tcPr>
          <w:p w:rsidR="009367B5" w:rsidRPr="00660654" w:rsidRDefault="009367B5" w:rsidP="009C0FEC">
            <w:pPr>
              <w:widowControl w:val="0"/>
              <w:suppressLineNumbers/>
              <w:snapToGrid w:val="0"/>
              <w:ind w:firstLine="0"/>
              <w:jc w:val="left"/>
              <w:rPr>
                <w:rFonts w:eastAsia="SimSun" w:cs="Mangal"/>
                <w:kern w:val="1"/>
                <w:szCs w:val="28"/>
                <w:lang w:eastAsia="hi-IN" w:bidi="hi-IN"/>
              </w:rPr>
            </w:pPr>
            <w:r>
              <w:rPr>
                <w:rFonts w:eastAsia="SimSun" w:cs="Mangal"/>
                <w:kern w:val="1"/>
                <w:szCs w:val="28"/>
                <w:lang w:eastAsia="hi-IN" w:bidi="hi-IN"/>
              </w:rPr>
              <w:t>Каталог координат красных линий</w:t>
            </w:r>
          </w:p>
        </w:tc>
        <w:tc>
          <w:tcPr>
            <w:tcW w:w="1701" w:type="dxa"/>
          </w:tcPr>
          <w:p w:rsidR="009367B5" w:rsidRDefault="0085390D" w:rsidP="00CE4D3E">
            <w:pPr>
              <w:tabs>
                <w:tab w:val="clear" w:pos="567"/>
                <w:tab w:val="left" w:pos="-13422"/>
              </w:tabs>
              <w:spacing w:line="276" w:lineRule="auto"/>
              <w:ind w:firstLine="0"/>
              <w:jc w:val="center"/>
              <w:rPr>
                <w:szCs w:val="28"/>
              </w:rPr>
            </w:pPr>
            <w:r>
              <w:rPr>
                <w:szCs w:val="28"/>
              </w:rPr>
              <w:t>2</w:t>
            </w:r>
            <w:r w:rsidR="00CE4D3E">
              <w:rPr>
                <w:szCs w:val="28"/>
              </w:rPr>
              <w:t>4</w:t>
            </w:r>
          </w:p>
        </w:tc>
      </w:tr>
      <w:tr w:rsidR="005D6319" w:rsidRPr="00081F14" w:rsidTr="005D6319">
        <w:trPr>
          <w:trHeight w:val="267"/>
        </w:trPr>
        <w:tc>
          <w:tcPr>
            <w:tcW w:w="1668" w:type="dxa"/>
          </w:tcPr>
          <w:p w:rsidR="005D6319" w:rsidRDefault="006876DA" w:rsidP="00E86D25">
            <w:pPr>
              <w:spacing w:line="276" w:lineRule="auto"/>
              <w:ind w:firstLine="0"/>
              <w:jc w:val="center"/>
              <w:rPr>
                <w:szCs w:val="28"/>
              </w:rPr>
            </w:pPr>
            <w:r>
              <w:rPr>
                <w:szCs w:val="28"/>
              </w:rPr>
              <w:t>71 25</w:t>
            </w:r>
            <w:r w:rsidR="00570D69">
              <w:rPr>
                <w:szCs w:val="28"/>
              </w:rPr>
              <w:t>-</w:t>
            </w:r>
            <w:r w:rsidR="005A11DA">
              <w:rPr>
                <w:szCs w:val="28"/>
              </w:rPr>
              <w:t>ПМТ</w:t>
            </w:r>
            <w:r w:rsidR="00DB3E7D">
              <w:rPr>
                <w:szCs w:val="28"/>
              </w:rPr>
              <w:t>-</w:t>
            </w:r>
            <w:r w:rsidR="005D6319">
              <w:rPr>
                <w:szCs w:val="28"/>
              </w:rPr>
              <w:t>1-3</w:t>
            </w:r>
          </w:p>
        </w:tc>
        <w:tc>
          <w:tcPr>
            <w:tcW w:w="6804" w:type="dxa"/>
          </w:tcPr>
          <w:p w:rsidR="005D6319" w:rsidRPr="00D55616" w:rsidRDefault="005D6319" w:rsidP="0003100E">
            <w:pPr>
              <w:widowControl w:val="0"/>
              <w:suppressLineNumbers/>
              <w:snapToGrid w:val="0"/>
              <w:ind w:firstLine="0"/>
              <w:jc w:val="left"/>
              <w:rPr>
                <w:rFonts w:eastAsia="SimSun" w:cs="Mangal"/>
                <w:kern w:val="1"/>
                <w:szCs w:val="28"/>
                <w:lang w:eastAsia="hi-IN" w:bidi="hi-IN"/>
              </w:rPr>
            </w:pPr>
            <w:r>
              <w:rPr>
                <w:rFonts w:eastAsia="SimSun" w:cs="Mangal"/>
                <w:kern w:val="1"/>
                <w:szCs w:val="28"/>
                <w:lang w:eastAsia="hi-IN" w:bidi="hi-IN"/>
              </w:rPr>
              <w:t>Графическая часть</w:t>
            </w:r>
          </w:p>
        </w:tc>
        <w:tc>
          <w:tcPr>
            <w:tcW w:w="1701" w:type="dxa"/>
          </w:tcPr>
          <w:p w:rsidR="005D6319" w:rsidRDefault="00F65A8E" w:rsidP="00CE4D3E">
            <w:pPr>
              <w:tabs>
                <w:tab w:val="clear" w:pos="567"/>
                <w:tab w:val="left" w:pos="-13422"/>
              </w:tabs>
              <w:spacing w:line="276" w:lineRule="auto"/>
              <w:ind w:firstLine="0"/>
              <w:jc w:val="center"/>
              <w:rPr>
                <w:szCs w:val="28"/>
              </w:rPr>
            </w:pPr>
            <w:r>
              <w:rPr>
                <w:szCs w:val="28"/>
              </w:rPr>
              <w:t>2</w:t>
            </w:r>
            <w:r w:rsidR="00CE4D3E">
              <w:rPr>
                <w:szCs w:val="28"/>
              </w:rPr>
              <w:t>5</w:t>
            </w:r>
          </w:p>
        </w:tc>
      </w:tr>
      <w:tr w:rsidR="00012881" w:rsidRPr="00081F14" w:rsidTr="005D6319">
        <w:trPr>
          <w:trHeight w:val="267"/>
        </w:trPr>
        <w:tc>
          <w:tcPr>
            <w:tcW w:w="1668" w:type="dxa"/>
          </w:tcPr>
          <w:p w:rsidR="00012881" w:rsidRDefault="00012881" w:rsidP="00012881">
            <w:pPr>
              <w:spacing w:line="276" w:lineRule="auto"/>
              <w:ind w:firstLine="0"/>
              <w:jc w:val="center"/>
              <w:rPr>
                <w:szCs w:val="28"/>
              </w:rPr>
            </w:pPr>
            <w:r>
              <w:rPr>
                <w:szCs w:val="28"/>
              </w:rPr>
              <w:t>3</w:t>
            </w:r>
          </w:p>
        </w:tc>
        <w:tc>
          <w:tcPr>
            <w:tcW w:w="6804" w:type="dxa"/>
          </w:tcPr>
          <w:p w:rsidR="00012881" w:rsidRDefault="00012881" w:rsidP="00F859A7">
            <w:pPr>
              <w:ind w:firstLine="0"/>
              <w:rPr>
                <w:szCs w:val="28"/>
              </w:rPr>
            </w:pPr>
            <w:r w:rsidRPr="00660654">
              <w:rPr>
                <w:szCs w:val="28"/>
              </w:rPr>
              <w:t xml:space="preserve">Чертеж </w:t>
            </w:r>
            <w:r w:rsidR="00F859A7">
              <w:rPr>
                <w:szCs w:val="28"/>
              </w:rPr>
              <w:t>межевания территории</w:t>
            </w:r>
          </w:p>
        </w:tc>
        <w:tc>
          <w:tcPr>
            <w:tcW w:w="1701" w:type="dxa"/>
          </w:tcPr>
          <w:p w:rsidR="00012881" w:rsidRDefault="00F65A8E" w:rsidP="00CE4D3E">
            <w:pPr>
              <w:tabs>
                <w:tab w:val="clear" w:pos="567"/>
                <w:tab w:val="left" w:pos="-13422"/>
              </w:tabs>
              <w:spacing w:line="276" w:lineRule="auto"/>
              <w:ind w:firstLine="0"/>
              <w:jc w:val="center"/>
              <w:rPr>
                <w:szCs w:val="28"/>
              </w:rPr>
            </w:pPr>
            <w:r>
              <w:rPr>
                <w:szCs w:val="28"/>
              </w:rPr>
              <w:t>2</w:t>
            </w:r>
            <w:r w:rsidR="00CE4D3E">
              <w:rPr>
                <w:szCs w:val="28"/>
              </w:rPr>
              <w:t>6</w:t>
            </w:r>
          </w:p>
        </w:tc>
      </w:tr>
    </w:tbl>
    <w:p w:rsidR="00385A79" w:rsidRPr="00711E5B" w:rsidRDefault="00385A79" w:rsidP="00E86D25">
      <w:pPr>
        <w:spacing w:line="276" w:lineRule="auto"/>
        <w:jc w:val="center"/>
        <w:rPr>
          <w:sz w:val="24"/>
          <w:szCs w:val="24"/>
        </w:rPr>
      </w:pPr>
    </w:p>
    <w:p w:rsidR="00385A79" w:rsidRPr="00385A79" w:rsidRDefault="00385A79" w:rsidP="00385A79">
      <w:pPr>
        <w:rPr>
          <w:sz w:val="25"/>
          <w:szCs w:val="25"/>
        </w:rPr>
      </w:pPr>
    </w:p>
    <w:p w:rsidR="00385A79" w:rsidRPr="00385A79" w:rsidRDefault="00BF4502" w:rsidP="00BF4502">
      <w:pPr>
        <w:tabs>
          <w:tab w:val="clear" w:pos="567"/>
          <w:tab w:val="left" w:pos="3315"/>
        </w:tabs>
        <w:ind w:firstLine="0"/>
        <w:jc w:val="left"/>
        <w:rPr>
          <w:sz w:val="25"/>
          <w:szCs w:val="25"/>
        </w:rPr>
      </w:pPr>
      <w:r>
        <w:rPr>
          <w:sz w:val="25"/>
          <w:szCs w:val="25"/>
        </w:rPr>
        <w:tab/>
      </w:r>
    </w:p>
    <w:p w:rsidR="007E7502" w:rsidRDefault="007E7502" w:rsidP="00BF71B6">
      <w:pPr>
        <w:spacing w:line="360" w:lineRule="auto"/>
        <w:ind w:right="202"/>
        <w:jc w:val="center"/>
        <w:rPr>
          <w:sz w:val="25"/>
          <w:szCs w:val="25"/>
        </w:rPr>
      </w:pPr>
    </w:p>
    <w:p w:rsidR="007B4675" w:rsidRDefault="007E7502" w:rsidP="00B243DB">
      <w:pPr>
        <w:tabs>
          <w:tab w:val="clear" w:pos="567"/>
        </w:tabs>
        <w:ind w:firstLine="0"/>
        <w:jc w:val="left"/>
        <w:rPr>
          <w:sz w:val="25"/>
          <w:szCs w:val="25"/>
        </w:rPr>
      </w:pPr>
      <w:r>
        <w:rPr>
          <w:sz w:val="25"/>
          <w:szCs w:val="25"/>
        </w:rPr>
        <w:br w:type="page"/>
      </w:r>
    </w:p>
    <w:p w:rsidR="00B243DB" w:rsidRDefault="00B243DB" w:rsidP="00B243DB">
      <w:pPr>
        <w:tabs>
          <w:tab w:val="clear" w:pos="567"/>
        </w:tabs>
        <w:ind w:firstLine="0"/>
        <w:jc w:val="left"/>
        <w:rPr>
          <w:sz w:val="25"/>
          <w:szCs w:val="25"/>
        </w:rPr>
      </w:pPr>
    </w:p>
    <w:p w:rsidR="00B243DB" w:rsidRDefault="00B243DB" w:rsidP="00B243DB">
      <w:pPr>
        <w:tabs>
          <w:tab w:val="clear" w:pos="567"/>
        </w:tabs>
        <w:ind w:firstLine="0"/>
        <w:jc w:val="left"/>
        <w:rPr>
          <w:sz w:val="25"/>
          <w:szCs w:val="25"/>
        </w:rPr>
      </w:pPr>
    </w:p>
    <w:p w:rsidR="00B243DB" w:rsidRDefault="00B243DB" w:rsidP="00B243DB">
      <w:pPr>
        <w:tabs>
          <w:tab w:val="clear" w:pos="567"/>
        </w:tabs>
        <w:ind w:firstLine="0"/>
        <w:jc w:val="left"/>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8C7BB3" w:rsidRDefault="008C7BB3" w:rsidP="00BF71B6">
      <w:pPr>
        <w:spacing w:line="360" w:lineRule="auto"/>
        <w:ind w:right="202"/>
        <w:jc w:val="center"/>
        <w:rPr>
          <w:sz w:val="25"/>
          <w:szCs w:val="25"/>
        </w:rPr>
      </w:pPr>
    </w:p>
    <w:p w:rsidR="00473B41" w:rsidRDefault="00473B41" w:rsidP="00BF71B6">
      <w:pPr>
        <w:spacing w:line="360" w:lineRule="auto"/>
        <w:ind w:right="202"/>
        <w:jc w:val="center"/>
        <w:rPr>
          <w:sz w:val="25"/>
          <w:szCs w:val="25"/>
        </w:rPr>
      </w:pPr>
    </w:p>
    <w:p w:rsidR="00D05CAB" w:rsidRDefault="00D05CAB" w:rsidP="00BF71B6">
      <w:pPr>
        <w:spacing w:line="360" w:lineRule="auto"/>
        <w:ind w:right="202"/>
        <w:jc w:val="center"/>
        <w:rPr>
          <w:sz w:val="25"/>
          <w:szCs w:val="25"/>
        </w:rPr>
      </w:pPr>
    </w:p>
    <w:p w:rsidR="00D05CAB" w:rsidRDefault="00D05CAB" w:rsidP="00BF71B6">
      <w:pPr>
        <w:spacing w:line="360" w:lineRule="auto"/>
        <w:ind w:right="202"/>
        <w:jc w:val="center"/>
        <w:rPr>
          <w:sz w:val="25"/>
          <w:szCs w:val="25"/>
        </w:rPr>
      </w:pPr>
    </w:p>
    <w:p w:rsidR="00F90325" w:rsidRDefault="00F90325" w:rsidP="00BF71B6">
      <w:pPr>
        <w:spacing w:line="360" w:lineRule="auto"/>
        <w:ind w:right="202"/>
        <w:jc w:val="center"/>
        <w:rPr>
          <w:sz w:val="25"/>
          <w:szCs w:val="25"/>
        </w:rPr>
      </w:pPr>
    </w:p>
    <w:p w:rsidR="00F90325" w:rsidRDefault="00F9032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C74C95">
      <w:pPr>
        <w:spacing w:line="360" w:lineRule="auto"/>
        <w:ind w:right="202"/>
        <w:jc w:val="center"/>
        <w:rPr>
          <w:b/>
          <w:spacing w:val="-1"/>
          <w:sz w:val="72"/>
          <w:szCs w:val="72"/>
        </w:rPr>
      </w:pPr>
      <w:r>
        <w:rPr>
          <w:b/>
          <w:spacing w:val="-1"/>
          <w:sz w:val="72"/>
          <w:szCs w:val="72"/>
        </w:rPr>
        <w:t>Текстовая часть</w:t>
      </w:r>
    </w:p>
    <w:p w:rsidR="00C74C95" w:rsidRDefault="006876DA" w:rsidP="00C74C95">
      <w:pPr>
        <w:spacing w:line="360" w:lineRule="auto"/>
        <w:ind w:right="202"/>
        <w:jc w:val="center"/>
        <w:rPr>
          <w:b/>
          <w:spacing w:val="-1"/>
          <w:sz w:val="72"/>
          <w:szCs w:val="72"/>
        </w:rPr>
      </w:pPr>
      <w:r>
        <w:rPr>
          <w:b/>
          <w:spacing w:val="-1"/>
          <w:sz w:val="72"/>
          <w:szCs w:val="72"/>
        </w:rPr>
        <w:t>71 25</w:t>
      </w:r>
      <w:r w:rsidR="00570D69">
        <w:rPr>
          <w:b/>
          <w:spacing w:val="-1"/>
          <w:sz w:val="72"/>
          <w:szCs w:val="72"/>
        </w:rPr>
        <w:t>-</w:t>
      </w:r>
      <w:r w:rsidR="005A11DA">
        <w:rPr>
          <w:b/>
          <w:spacing w:val="-1"/>
          <w:sz w:val="72"/>
          <w:szCs w:val="72"/>
        </w:rPr>
        <w:t>ПМТ</w:t>
      </w:r>
      <w:r w:rsidR="00C74C95">
        <w:rPr>
          <w:b/>
          <w:spacing w:val="-1"/>
          <w:sz w:val="72"/>
          <w:szCs w:val="72"/>
        </w:rPr>
        <w:t>-1-1</w:t>
      </w:r>
    </w:p>
    <w:p w:rsidR="00C74C95" w:rsidRDefault="00C74C95" w:rsidP="00C74C95">
      <w:pPr>
        <w:spacing w:line="360" w:lineRule="auto"/>
        <w:ind w:right="202"/>
        <w:jc w:val="center"/>
        <w:rPr>
          <w:sz w:val="25"/>
          <w:szCs w:val="25"/>
        </w:rPr>
      </w:pPr>
    </w:p>
    <w:p w:rsidR="00D05CAB" w:rsidRDefault="00D05CAB" w:rsidP="00C74C95">
      <w:pPr>
        <w:spacing w:line="360" w:lineRule="auto"/>
        <w:ind w:right="202"/>
        <w:jc w:val="center"/>
        <w:rPr>
          <w:sz w:val="25"/>
          <w:szCs w:val="25"/>
        </w:rPr>
      </w:pPr>
    </w:p>
    <w:p w:rsidR="00D05CAB" w:rsidRDefault="00D05CAB" w:rsidP="00C74C95">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524664" w:rsidRDefault="00524664" w:rsidP="00BF71B6">
      <w:pPr>
        <w:spacing w:line="360" w:lineRule="auto"/>
        <w:ind w:right="202"/>
        <w:jc w:val="center"/>
        <w:rPr>
          <w:sz w:val="25"/>
          <w:szCs w:val="25"/>
        </w:rPr>
      </w:pPr>
    </w:p>
    <w:p w:rsidR="00524664" w:rsidRDefault="00524664"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9131DD" w:rsidRDefault="009131DD" w:rsidP="00BF71B6">
      <w:pPr>
        <w:spacing w:line="360" w:lineRule="auto"/>
        <w:ind w:right="202"/>
        <w:jc w:val="center"/>
        <w:rPr>
          <w:sz w:val="25"/>
          <w:szCs w:val="25"/>
        </w:rPr>
      </w:pPr>
    </w:p>
    <w:p w:rsidR="009131DD" w:rsidRDefault="009131DD" w:rsidP="00BF71B6">
      <w:pPr>
        <w:spacing w:line="360" w:lineRule="auto"/>
        <w:ind w:right="202"/>
        <w:jc w:val="center"/>
        <w:rPr>
          <w:sz w:val="25"/>
          <w:szCs w:val="25"/>
        </w:rPr>
      </w:pPr>
    </w:p>
    <w:p w:rsidR="00B243DB" w:rsidRDefault="00B243DB" w:rsidP="00BF71B6">
      <w:pPr>
        <w:spacing w:line="360" w:lineRule="auto"/>
        <w:ind w:right="202"/>
        <w:jc w:val="center"/>
        <w:rPr>
          <w:sz w:val="25"/>
          <w:szCs w:val="25"/>
        </w:rPr>
      </w:pPr>
    </w:p>
    <w:p w:rsidR="005F2C92" w:rsidRDefault="005F2C92" w:rsidP="00081F14">
      <w:pPr>
        <w:spacing w:line="360" w:lineRule="auto"/>
        <w:ind w:right="202" w:firstLine="0"/>
        <w:jc w:val="center"/>
        <w:rPr>
          <w:b/>
          <w:szCs w:val="28"/>
        </w:rPr>
      </w:pPr>
    </w:p>
    <w:p w:rsidR="004471B4" w:rsidRDefault="004471B4" w:rsidP="00081F14">
      <w:pPr>
        <w:spacing w:line="360" w:lineRule="auto"/>
        <w:ind w:right="202" w:firstLine="0"/>
        <w:jc w:val="center"/>
        <w:rPr>
          <w:b/>
          <w:szCs w:val="28"/>
        </w:rPr>
      </w:pPr>
    </w:p>
    <w:p w:rsidR="00B243DB" w:rsidRDefault="00B243DB" w:rsidP="00B243DB">
      <w:pPr>
        <w:spacing w:line="360" w:lineRule="auto"/>
        <w:ind w:right="202"/>
        <w:jc w:val="center"/>
        <w:rPr>
          <w:szCs w:val="28"/>
        </w:rPr>
      </w:pPr>
      <w:r w:rsidRPr="00181F1F">
        <w:rPr>
          <w:b/>
          <w:szCs w:val="28"/>
        </w:rPr>
        <w:lastRenderedPageBreak/>
        <w:t>Пояснительная записка</w:t>
      </w:r>
    </w:p>
    <w:p w:rsidR="00D95C15" w:rsidRDefault="00D95C15" w:rsidP="00B243DB">
      <w:pPr>
        <w:spacing w:line="360" w:lineRule="auto"/>
        <w:ind w:right="202"/>
        <w:rPr>
          <w:szCs w:val="28"/>
        </w:rPr>
      </w:pPr>
      <w:r w:rsidRPr="00D95C15">
        <w:rPr>
          <w:szCs w:val="28"/>
        </w:rPr>
        <w:t xml:space="preserve">            В соответствии со ст. 43 Градостроительного кодекса РФ (далее – ГК РФ) подготовка документации по межеванию территории осуществляется в целях определения местоположения границ образуемых и изменяемых земельных участков; </w:t>
      </w:r>
      <w:proofErr w:type="gramStart"/>
      <w:r w:rsidRPr="00D95C15">
        <w:rPr>
          <w:szCs w:val="28"/>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w:t>
      </w:r>
      <w:proofErr w:type="gramEnd"/>
      <w:r w:rsidRPr="00D95C15">
        <w:rPr>
          <w:szCs w:val="28"/>
        </w:rPr>
        <w:t xml:space="preserve"> границ территории общего пользования.</w:t>
      </w:r>
    </w:p>
    <w:p w:rsidR="00B243DB" w:rsidRDefault="006876DA" w:rsidP="006876DA">
      <w:pPr>
        <w:spacing w:line="360" w:lineRule="auto"/>
        <w:ind w:right="202"/>
        <w:rPr>
          <w:szCs w:val="28"/>
        </w:rPr>
      </w:pPr>
      <w:r w:rsidRPr="006876DA">
        <w:rPr>
          <w:szCs w:val="28"/>
        </w:rPr>
        <w:t xml:space="preserve">Проект межевания территории в районе земельного участка по ул. </w:t>
      </w:r>
      <w:proofErr w:type="spellStart"/>
      <w:r w:rsidRPr="006876DA">
        <w:rPr>
          <w:szCs w:val="28"/>
        </w:rPr>
        <w:t>Фунтовское</w:t>
      </w:r>
      <w:proofErr w:type="spellEnd"/>
      <w:r w:rsidRPr="006876DA">
        <w:rPr>
          <w:szCs w:val="28"/>
        </w:rPr>
        <w:t xml:space="preserve"> шоссе в Советском</w:t>
      </w:r>
      <w:r>
        <w:rPr>
          <w:szCs w:val="28"/>
        </w:rPr>
        <w:t xml:space="preserve"> районе г. Астрахани</w:t>
      </w:r>
      <w:r w:rsidR="00CA1E87">
        <w:rPr>
          <w:szCs w:val="28"/>
        </w:rPr>
        <w:t xml:space="preserve"> </w:t>
      </w:r>
      <w:r w:rsidR="00B243DB">
        <w:rPr>
          <w:szCs w:val="28"/>
        </w:rPr>
        <w:t>разработан ООО «Землеустройство».</w:t>
      </w:r>
    </w:p>
    <w:p w:rsidR="00B243DB" w:rsidRDefault="00D95C15" w:rsidP="00B243DB">
      <w:pPr>
        <w:spacing w:line="360" w:lineRule="auto"/>
        <w:ind w:right="202"/>
        <w:rPr>
          <w:szCs w:val="28"/>
        </w:rPr>
      </w:pPr>
      <w:r>
        <w:rPr>
          <w:szCs w:val="28"/>
        </w:rPr>
        <w:t>Проект межевания территории разработан в границах земельн</w:t>
      </w:r>
      <w:r w:rsidR="00F315AA">
        <w:rPr>
          <w:szCs w:val="28"/>
        </w:rPr>
        <w:t>ого</w:t>
      </w:r>
      <w:r>
        <w:rPr>
          <w:szCs w:val="28"/>
        </w:rPr>
        <w:t xml:space="preserve"> участк</w:t>
      </w:r>
      <w:r w:rsidR="00F315AA">
        <w:rPr>
          <w:szCs w:val="28"/>
        </w:rPr>
        <w:t>а</w:t>
      </w:r>
      <w:r>
        <w:rPr>
          <w:szCs w:val="28"/>
        </w:rPr>
        <w:t xml:space="preserve"> с кадастровым номер</w:t>
      </w:r>
      <w:r w:rsidR="00F315AA">
        <w:rPr>
          <w:szCs w:val="28"/>
        </w:rPr>
        <w:t>ом</w:t>
      </w:r>
      <w:r>
        <w:rPr>
          <w:szCs w:val="28"/>
        </w:rPr>
        <w:t xml:space="preserve"> </w:t>
      </w:r>
      <w:r w:rsidR="00992076" w:rsidRPr="00992076">
        <w:rPr>
          <w:szCs w:val="28"/>
        </w:rPr>
        <w:t>30:12:030261:375</w:t>
      </w:r>
      <w:r w:rsidR="00F315AA">
        <w:rPr>
          <w:szCs w:val="28"/>
        </w:rPr>
        <w:t xml:space="preserve"> </w:t>
      </w:r>
      <w:r w:rsidRPr="00AF5EEB">
        <w:rPr>
          <w:szCs w:val="28"/>
        </w:rPr>
        <w:t>и землях кадастров</w:t>
      </w:r>
      <w:r w:rsidR="00F315AA">
        <w:rPr>
          <w:szCs w:val="28"/>
        </w:rPr>
        <w:t>ого</w:t>
      </w:r>
      <w:r w:rsidRPr="00AF5EEB">
        <w:rPr>
          <w:szCs w:val="28"/>
        </w:rPr>
        <w:t xml:space="preserve"> квартал</w:t>
      </w:r>
      <w:r w:rsidR="00F315AA">
        <w:rPr>
          <w:szCs w:val="28"/>
        </w:rPr>
        <w:t>а</w:t>
      </w:r>
      <w:r w:rsidRPr="00AF5EEB">
        <w:rPr>
          <w:szCs w:val="28"/>
        </w:rPr>
        <w:t xml:space="preserve"> </w:t>
      </w:r>
      <w:r w:rsidR="00975B63" w:rsidRPr="008859C8">
        <w:rPr>
          <w:szCs w:val="24"/>
        </w:rPr>
        <w:t>30:12:</w:t>
      </w:r>
      <w:r w:rsidR="00992076">
        <w:rPr>
          <w:szCs w:val="24"/>
        </w:rPr>
        <w:t>030261</w:t>
      </w:r>
      <w:r w:rsidRPr="00AF5EEB">
        <w:rPr>
          <w:szCs w:val="28"/>
        </w:rPr>
        <w:t>,</w:t>
      </w:r>
      <w:r>
        <w:rPr>
          <w:szCs w:val="28"/>
        </w:rPr>
        <w:t xml:space="preserve"> прилегающих к данн</w:t>
      </w:r>
      <w:r w:rsidR="00F315AA">
        <w:rPr>
          <w:szCs w:val="28"/>
        </w:rPr>
        <w:t>ому</w:t>
      </w:r>
      <w:r>
        <w:rPr>
          <w:szCs w:val="28"/>
        </w:rPr>
        <w:t xml:space="preserve"> земельн</w:t>
      </w:r>
      <w:r w:rsidR="00F315AA">
        <w:rPr>
          <w:szCs w:val="28"/>
        </w:rPr>
        <w:t xml:space="preserve">ому </w:t>
      </w:r>
      <w:r>
        <w:rPr>
          <w:szCs w:val="28"/>
        </w:rPr>
        <w:t>участк</w:t>
      </w:r>
      <w:r w:rsidR="00F315AA">
        <w:rPr>
          <w:szCs w:val="28"/>
        </w:rPr>
        <w:t>у</w:t>
      </w:r>
      <w:r w:rsidRPr="00A235B6">
        <w:rPr>
          <w:szCs w:val="28"/>
        </w:rPr>
        <w:t>.</w:t>
      </w:r>
      <w:r w:rsidR="00B243DB" w:rsidRPr="00A235B6">
        <w:rPr>
          <w:szCs w:val="28"/>
        </w:rPr>
        <w:t xml:space="preserve"> </w:t>
      </w:r>
    </w:p>
    <w:p w:rsidR="00B243DB" w:rsidRPr="00A235B6" w:rsidRDefault="00B243DB" w:rsidP="00B243DB">
      <w:pPr>
        <w:spacing w:line="360" w:lineRule="auto"/>
        <w:ind w:right="202"/>
        <w:rPr>
          <w:szCs w:val="28"/>
        </w:rPr>
      </w:pPr>
      <w:r>
        <w:rPr>
          <w:szCs w:val="28"/>
        </w:rPr>
        <w:t>Проект межевания подготовлен</w:t>
      </w:r>
      <w:r w:rsidRPr="00A235B6">
        <w:rPr>
          <w:szCs w:val="28"/>
        </w:rPr>
        <w:t xml:space="preserve"> ООО «Землеустройство» </w:t>
      </w:r>
      <w:r>
        <w:rPr>
          <w:szCs w:val="28"/>
        </w:rPr>
        <w:t xml:space="preserve">в </w:t>
      </w:r>
      <w:proofErr w:type="gramStart"/>
      <w:r>
        <w:rPr>
          <w:szCs w:val="28"/>
        </w:rPr>
        <w:t>штате</w:t>
      </w:r>
      <w:proofErr w:type="gramEnd"/>
      <w:r>
        <w:rPr>
          <w:szCs w:val="28"/>
        </w:rPr>
        <w:t xml:space="preserve"> которого </w:t>
      </w:r>
      <w:r w:rsidRPr="00A235B6">
        <w:rPr>
          <w:szCs w:val="28"/>
        </w:rPr>
        <w:t>состоят два кадастровых инженера:</w:t>
      </w:r>
    </w:p>
    <w:p w:rsidR="00B243DB" w:rsidRPr="00A235B6" w:rsidRDefault="00B243DB" w:rsidP="00B243DB">
      <w:pPr>
        <w:spacing w:line="360" w:lineRule="auto"/>
        <w:ind w:right="202"/>
        <w:rPr>
          <w:szCs w:val="28"/>
        </w:rPr>
      </w:pPr>
      <w:r w:rsidRPr="00A235B6">
        <w:rPr>
          <w:szCs w:val="28"/>
        </w:rPr>
        <w:t>- Кузьмин А.И. (аттестат 30-11-113, свидетельство СРО НП 000163 от 24.09.2012г.);</w:t>
      </w:r>
    </w:p>
    <w:p w:rsidR="00B243DB" w:rsidRDefault="00B243DB" w:rsidP="00B243DB">
      <w:pPr>
        <w:spacing w:line="360" w:lineRule="auto"/>
        <w:ind w:right="202"/>
        <w:rPr>
          <w:szCs w:val="28"/>
        </w:rPr>
      </w:pPr>
      <w:r w:rsidRPr="00A235B6">
        <w:rPr>
          <w:szCs w:val="28"/>
        </w:rPr>
        <w:t xml:space="preserve">- </w:t>
      </w:r>
      <w:r>
        <w:rPr>
          <w:szCs w:val="28"/>
        </w:rPr>
        <w:t>Майоров Г.А.</w:t>
      </w:r>
      <w:r w:rsidRPr="00A235B6">
        <w:rPr>
          <w:szCs w:val="28"/>
        </w:rPr>
        <w:t xml:space="preserve"> (аттестат 30-11-</w:t>
      </w:r>
      <w:r>
        <w:rPr>
          <w:szCs w:val="28"/>
        </w:rPr>
        <w:t>120</w:t>
      </w:r>
      <w:r w:rsidRPr="00A235B6">
        <w:rPr>
          <w:szCs w:val="28"/>
        </w:rPr>
        <w:t xml:space="preserve">, свидетельство СРО НП </w:t>
      </w:r>
      <w:r>
        <w:rPr>
          <w:szCs w:val="28"/>
        </w:rPr>
        <w:t>410</w:t>
      </w:r>
      <w:r w:rsidRPr="00A235B6">
        <w:rPr>
          <w:szCs w:val="28"/>
        </w:rPr>
        <w:t xml:space="preserve"> от </w:t>
      </w:r>
      <w:r>
        <w:rPr>
          <w:szCs w:val="28"/>
        </w:rPr>
        <w:t>07.06.2016</w:t>
      </w:r>
      <w:r w:rsidRPr="00A235B6">
        <w:rPr>
          <w:szCs w:val="28"/>
        </w:rPr>
        <w:t>г.)</w:t>
      </w:r>
      <w:r>
        <w:rPr>
          <w:szCs w:val="28"/>
        </w:rPr>
        <w:t>.</w:t>
      </w:r>
    </w:p>
    <w:p w:rsidR="00B243DB" w:rsidRDefault="00B243DB" w:rsidP="00B243DB">
      <w:pPr>
        <w:tabs>
          <w:tab w:val="left" w:pos="9639"/>
        </w:tabs>
        <w:spacing w:line="360" w:lineRule="auto"/>
        <w:rPr>
          <w:szCs w:val="24"/>
        </w:rPr>
      </w:pPr>
      <w:r w:rsidRPr="00834F01">
        <w:rPr>
          <w:szCs w:val="24"/>
        </w:rPr>
        <w:t>Цел</w:t>
      </w:r>
      <w:r w:rsidR="00303B69">
        <w:rPr>
          <w:szCs w:val="24"/>
        </w:rPr>
        <w:t>ями</w:t>
      </w:r>
      <w:r w:rsidRPr="00834F01">
        <w:rPr>
          <w:szCs w:val="24"/>
        </w:rPr>
        <w:t xml:space="preserve"> </w:t>
      </w:r>
      <w:r>
        <w:rPr>
          <w:szCs w:val="24"/>
        </w:rPr>
        <w:t xml:space="preserve">разработки </w:t>
      </w:r>
      <w:r w:rsidR="00F315AA">
        <w:rPr>
          <w:szCs w:val="24"/>
        </w:rPr>
        <w:t>п</w:t>
      </w:r>
      <w:r w:rsidR="00F315AA" w:rsidRPr="00F315AA">
        <w:rPr>
          <w:szCs w:val="24"/>
        </w:rPr>
        <w:t>роект</w:t>
      </w:r>
      <w:r w:rsidR="00F315AA">
        <w:rPr>
          <w:szCs w:val="24"/>
        </w:rPr>
        <w:t>а</w:t>
      </w:r>
      <w:r w:rsidR="00F315AA" w:rsidRPr="00F315AA">
        <w:rPr>
          <w:szCs w:val="24"/>
        </w:rPr>
        <w:t xml:space="preserve"> межевания территории в районе земельного участка </w:t>
      </w:r>
      <w:r w:rsidR="00992076" w:rsidRPr="00992076">
        <w:rPr>
          <w:szCs w:val="24"/>
        </w:rPr>
        <w:t xml:space="preserve">по ул. </w:t>
      </w:r>
      <w:proofErr w:type="spellStart"/>
      <w:r w:rsidR="00992076" w:rsidRPr="00992076">
        <w:rPr>
          <w:szCs w:val="24"/>
        </w:rPr>
        <w:t>Фунтовское</w:t>
      </w:r>
      <w:proofErr w:type="spellEnd"/>
      <w:r w:rsidR="00992076" w:rsidRPr="00992076">
        <w:rPr>
          <w:szCs w:val="24"/>
        </w:rPr>
        <w:t xml:space="preserve"> шоссе в Советском районе г. Астрахани</w:t>
      </w:r>
      <w:r w:rsidRPr="007D4038">
        <w:rPr>
          <w:szCs w:val="24"/>
        </w:rPr>
        <w:t xml:space="preserve"> </w:t>
      </w:r>
      <w:r w:rsidRPr="00834F01">
        <w:rPr>
          <w:szCs w:val="24"/>
        </w:rPr>
        <w:t>явля</w:t>
      </w:r>
      <w:r w:rsidR="00303B69">
        <w:rPr>
          <w:szCs w:val="24"/>
        </w:rPr>
        <w:t>ю</w:t>
      </w:r>
      <w:r w:rsidRPr="00834F01">
        <w:rPr>
          <w:szCs w:val="24"/>
        </w:rPr>
        <w:t>тся</w:t>
      </w:r>
      <w:r>
        <w:rPr>
          <w:szCs w:val="24"/>
        </w:rPr>
        <w:t>:</w:t>
      </w:r>
    </w:p>
    <w:p w:rsidR="00B243DB" w:rsidRDefault="00B243DB" w:rsidP="00400B79">
      <w:pPr>
        <w:tabs>
          <w:tab w:val="left" w:pos="9639"/>
        </w:tabs>
        <w:spacing w:line="360" w:lineRule="auto"/>
        <w:rPr>
          <w:szCs w:val="24"/>
        </w:rPr>
      </w:pPr>
      <w:r w:rsidRPr="002F029A">
        <w:rPr>
          <w:szCs w:val="24"/>
        </w:rPr>
        <w:t xml:space="preserve">- </w:t>
      </w:r>
      <w:r w:rsidR="00CA1E87" w:rsidRPr="00CA1E87">
        <w:rPr>
          <w:szCs w:val="24"/>
        </w:rPr>
        <w:t xml:space="preserve">перераспределение </w:t>
      </w:r>
      <w:r w:rsidR="00992076">
        <w:rPr>
          <w:szCs w:val="24"/>
        </w:rPr>
        <w:t xml:space="preserve">таких </w:t>
      </w:r>
      <w:r w:rsidR="00CA1E87" w:rsidRPr="00CA1E87">
        <w:rPr>
          <w:szCs w:val="24"/>
        </w:rPr>
        <w:t xml:space="preserve">земель и (или) земельных участков в целях исключения вклинивания, </w:t>
      </w:r>
      <w:proofErr w:type="spellStart"/>
      <w:r w:rsidR="00CA1E87" w:rsidRPr="00CA1E87">
        <w:rPr>
          <w:szCs w:val="24"/>
        </w:rPr>
        <w:t>вкрапливания</w:t>
      </w:r>
      <w:proofErr w:type="spellEnd"/>
      <w:r w:rsidR="00CA1E87" w:rsidRPr="00CA1E87">
        <w:rPr>
          <w:szCs w:val="24"/>
        </w:rPr>
        <w:t xml:space="preserve">, изломанности границ, чересполосицы при условии, что площадь земельных участков, находящихся в частной </w:t>
      </w:r>
      <w:r w:rsidR="00CA1E87" w:rsidRPr="00CA1E87">
        <w:rPr>
          <w:szCs w:val="24"/>
        </w:rPr>
        <w:lastRenderedPageBreak/>
        <w:t>собственности, увеличивается в результате этого перераспределения не более чем до установленных предельных максимальных размеров земельных участков</w:t>
      </w:r>
      <w:r w:rsidR="00400B79">
        <w:rPr>
          <w:szCs w:val="28"/>
        </w:rPr>
        <w:t>.</w:t>
      </w:r>
    </w:p>
    <w:p w:rsidR="00992076" w:rsidRDefault="00992076" w:rsidP="00B243DB">
      <w:pPr>
        <w:tabs>
          <w:tab w:val="left" w:pos="9639"/>
        </w:tabs>
        <w:spacing w:line="360" w:lineRule="auto"/>
        <w:rPr>
          <w:szCs w:val="24"/>
        </w:rPr>
      </w:pPr>
      <w:r>
        <w:rPr>
          <w:szCs w:val="24"/>
        </w:rPr>
        <w:t>- установление красных линий.</w:t>
      </w:r>
    </w:p>
    <w:p w:rsidR="00B243DB" w:rsidRDefault="00B243DB" w:rsidP="00B243DB">
      <w:pPr>
        <w:tabs>
          <w:tab w:val="left" w:pos="9639"/>
        </w:tabs>
        <w:spacing w:line="360" w:lineRule="auto"/>
        <w:rPr>
          <w:szCs w:val="24"/>
        </w:rPr>
      </w:pPr>
      <w:r w:rsidRPr="00C62A34">
        <w:rPr>
          <w:szCs w:val="24"/>
        </w:rPr>
        <w:t>Исходными данными для разработки проекта межевания послужили:</w:t>
      </w:r>
    </w:p>
    <w:p w:rsidR="00B243DB" w:rsidRDefault="00B243DB" w:rsidP="00B243DB">
      <w:pPr>
        <w:tabs>
          <w:tab w:val="left" w:pos="9639"/>
        </w:tabs>
        <w:spacing w:line="360" w:lineRule="auto"/>
        <w:rPr>
          <w:szCs w:val="28"/>
        </w:rPr>
      </w:pPr>
      <w:r>
        <w:rPr>
          <w:szCs w:val="24"/>
        </w:rPr>
        <w:t xml:space="preserve">- обращение </w:t>
      </w:r>
      <w:r w:rsidR="00992076">
        <w:rPr>
          <w:szCs w:val="28"/>
        </w:rPr>
        <w:t>Гущин</w:t>
      </w:r>
      <w:r w:rsidR="0089100B">
        <w:rPr>
          <w:szCs w:val="28"/>
        </w:rPr>
        <w:t>а</w:t>
      </w:r>
      <w:r w:rsidR="00992076">
        <w:rPr>
          <w:szCs w:val="28"/>
        </w:rPr>
        <w:t xml:space="preserve"> С.В.</w:t>
      </w:r>
      <w:r w:rsidR="00CA1E87">
        <w:rPr>
          <w:szCs w:val="28"/>
        </w:rPr>
        <w:t>;</w:t>
      </w:r>
    </w:p>
    <w:p w:rsidR="00CA1E87" w:rsidRDefault="00CA1E87" w:rsidP="00CA1E87">
      <w:pPr>
        <w:spacing w:line="360" w:lineRule="auto"/>
        <w:ind w:firstLine="720"/>
        <w:rPr>
          <w:szCs w:val="24"/>
        </w:rPr>
      </w:pPr>
      <w:r w:rsidRPr="00083024">
        <w:rPr>
          <w:szCs w:val="24"/>
        </w:rPr>
        <w:t xml:space="preserve">- </w:t>
      </w:r>
      <w:r>
        <w:rPr>
          <w:szCs w:val="24"/>
        </w:rPr>
        <w:t>распоряжение министерства имущественных и градостроительных отношений Астраханской области № «</w:t>
      </w:r>
      <w:r w:rsidR="00992076">
        <w:rPr>
          <w:szCs w:val="24"/>
        </w:rPr>
        <w:t>2985</w:t>
      </w:r>
      <w:r>
        <w:rPr>
          <w:szCs w:val="24"/>
        </w:rPr>
        <w:t xml:space="preserve">» от </w:t>
      </w:r>
      <w:r w:rsidR="00992076">
        <w:rPr>
          <w:szCs w:val="24"/>
        </w:rPr>
        <w:t>30</w:t>
      </w:r>
      <w:r>
        <w:rPr>
          <w:szCs w:val="24"/>
        </w:rPr>
        <w:t>.</w:t>
      </w:r>
      <w:r w:rsidR="00992076">
        <w:rPr>
          <w:szCs w:val="24"/>
        </w:rPr>
        <w:t>12</w:t>
      </w:r>
      <w:r>
        <w:rPr>
          <w:szCs w:val="24"/>
        </w:rPr>
        <w:t>.202</w:t>
      </w:r>
      <w:r w:rsidR="00992076">
        <w:rPr>
          <w:szCs w:val="24"/>
        </w:rPr>
        <w:t>5 г.</w:t>
      </w:r>
      <w:r>
        <w:rPr>
          <w:szCs w:val="24"/>
        </w:rPr>
        <w:t>;</w:t>
      </w:r>
    </w:p>
    <w:p w:rsidR="00CA1E87" w:rsidRDefault="00CA1E87" w:rsidP="00CA1E87">
      <w:pPr>
        <w:spacing w:line="360" w:lineRule="auto"/>
        <w:ind w:firstLine="720"/>
        <w:rPr>
          <w:szCs w:val="24"/>
        </w:rPr>
      </w:pPr>
      <w:r>
        <w:rPr>
          <w:szCs w:val="24"/>
        </w:rPr>
        <w:t>-  задание на разработку проекта межевания территории;</w:t>
      </w:r>
    </w:p>
    <w:p w:rsidR="00516B38" w:rsidRPr="00516B38" w:rsidRDefault="00516B38" w:rsidP="00516B38">
      <w:pPr>
        <w:spacing w:line="360" w:lineRule="auto"/>
        <w:ind w:firstLine="720"/>
        <w:rPr>
          <w:color w:val="000000"/>
          <w:szCs w:val="28"/>
        </w:rPr>
      </w:pPr>
      <w:proofErr w:type="gramStart"/>
      <w:r w:rsidRPr="00516B38">
        <w:rPr>
          <w:color w:val="000000"/>
          <w:szCs w:val="28"/>
        </w:rPr>
        <w:t>- Правила землепользования и застройки муниципального образования «Город Астрахань», утвержденные решением Городской Думы муниципального образования «Город Астрахань» от 16.07.2020 № 69, с изменениями, внесенными решениями Городской Думы муниципального образования «Город Астрахань» от 21.04.2022 № 25, от 22.09.2022 № 111, постановлением министерства имущественных и градостроительных отношений Астраханской области от 19.12.2023 № 78 и постановлением министерства имущественных и градостроительных отношений Астраханской области от 18.12.2025 № 107 (вступили в</w:t>
      </w:r>
      <w:proofErr w:type="gramEnd"/>
      <w:r w:rsidRPr="00516B38">
        <w:rPr>
          <w:color w:val="000000"/>
          <w:szCs w:val="28"/>
        </w:rPr>
        <w:t xml:space="preserve"> силу со дня официального опубликования (19.12.2025);</w:t>
      </w:r>
    </w:p>
    <w:p w:rsidR="00B243DB" w:rsidRDefault="00516B38" w:rsidP="00516B38">
      <w:pPr>
        <w:spacing w:line="360" w:lineRule="auto"/>
        <w:ind w:firstLine="720"/>
        <w:rPr>
          <w:color w:val="000000"/>
          <w:szCs w:val="28"/>
        </w:rPr>
      </w:pPr>
      <w:r w:rsidRPr="00516B38">
        <w:rPr>
          <w:color w:val="000000"/>
          <w:szCs w:val="28"/>
        </w:rPr>
        <w:t xml:space="preserve">- Генеральный план развития города Астрахани до 2025 года, утвержденный решением Городской Думы муниципального образования «Город Астрахань» от 19.07.2007 № 82, с изменениями, внесенными решениями Городской Думы муниципального образования «Город Астрахань» от 08.09.2011 № 140, от 30.05.2013 № 90, от 16.04.2015 № 35, </w:t>
      </w:r>
      <w:proofErr w:type="gramStart"/>
      <w:r w:rsidRPr="00516B38">
        <w:rPr>
          <w:color w:val="000000"/>
          <w:szCs w:val="28"/>
        </w:rPr>
        <w:t>от</w:t>
      </w:r>
      <w:proofErr w:type="gramEnd"/>
      <w:r w:rsidRPr="00516B38">
        <w:rPr>
          <w:color w:val="000000"/>
          <w:szCs w:val="28"/>
        </w:rPr>
        <w:t xml:space="preserve"> 26.10.2017 №153, от 07.06.2018 № 63, от 26.03.2020 № 29; от 06.05.2022 №57, от 22.09.2022 № 111, от 30.05.2023 №51, постановлением министерства имущественных и градостроительных отношений Астраханской области от 29.12.2025 № 113.</w:t>
      </w:r>
    </w:p>
    <w:p w:rsidR="00B243DB" w:rsidRDefault="00B243DB" w:rsidP="00B243DB">
      <w:pPr>
        <w:spacing w:line="360" w:lineRule="auto"/>
        <w:ind w:firstLine="720"/>
        <w:rPr>
          <w:szCs w:val="24"/>
        </w:rPr>
      </w:pPr>
      <w:r w:rsidRPr="00C62A34">
        <w:rPr>
          <w:szCs w:val="24"/>
        </w:rPr>
        <w:t>-</w:t>
      </w:r>
      <w:r>
        <w:rPr>
          <w:szCs w:val="24"/>
        </w:rPr>
        <w:t xml:space="preserve"> В</w:t>
      </w:r>
      <w:r w:rsidRPr="00C62A34">
        <w:rPr>
          <w:szCs w:val="24"/>
        </w:rPr>
        <w:t>ыписк</w:t>
      </w:r>
      <w:r>
        <w:rPr>
          <w:szCs w:val="24"/>
        </w:rPr>
        <w:t>и</w:t>
      </w:r>
      <w:r w:rsidRPr="00C62A34">
        <w:rPr>
          <w:szCs w:val="24"/>
        </w:rPr>
        <w:t xml:space="preserve"> из государственного кадастра недвижимости, полученные в филиале Федерального Государственного бюджетного учреждения </w:t>
      </w:r>
      <w:r w:rsidRPr="00C62A34">
        <w:rPr>
          <w:szCs w:val="24"/>
        </w:rPr>
        <w:lastRenderedPageBreak/>
        <w:t>«Федеральная кадастровая палата Федеральной службы государственной регистрации, кадастра и картографии» по Астраханской области.</w:t>
      </w:r>
    </w:p>
    <w:p w:rsidR="00B243DB" w:rsidRDefault="00B243DB" w:rsidP="00B243DB">
      <w:pPr>
        <w:spacing w:line="360" w:lineRule="auto"/>
        <w:ind w:firstLine="720"/>
        <w:rPr>
          <w:szCs w:val="24"/>
        </w:rPr>
      </w:pPr>
      <w:r w:rsidRPr="00C62A34">
        <w:rPr>
          <w:szCs w:val="24"/>
        </w:rPr>
        <w:t>-</w:t>
      </w:r>
      <w:r>
        <w:rPr>
          <w:szCs w:val="24"/>
        </w:rPr>
        <w:t>Ка</w:t>
      </w:r>
      <w:r w:rsidRPr="00C62A34">
        <w:rPr>
          <w:szCs w:val="24"/>
        </w:rPr>
        <w:t>дастровы</w:t>
      </w:r>
      <w:r>
        <w:rPr>
          <w:szCs w:val="24"/>
        </w:rPr>
        <w:t>й</w:t>
      </w:r>
      <w:r w:rsidRPr="00C62A34">
        <w:rPr>
          <w:szCs w:val="24"/>
        </w:rPr>
        <w:t xml:space="preserve"> план территорий, полученны</w:t>
      </w:r>
      <w:r>
        <w:rPr>
          <w:szCs w:val="24"/>
        </w:rPr>
        <w:t>й</w:t>
      </w:r>
      <w:r w:rsidRPr="00C62A34">
        <w:rPr>
          <w:szCs w:val="24"/>
        </w:rPr>
        <w:t xml:space="preserve"> в филиале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Астраханской области.</w:t>
      </w:r>
    </w:p>
    <w:p w:rsidR="00B243DB" w:rsidRPr="008D0DA8" w:rsidRDefault="00B243DB" w:rsidP="00B243DB">
      <w:pPr>
        <w:spacing w:line="360" w:lineRule="auto"/>
        <w:ind w:firstLine="720"/>
        <w:rPr>
          <w:szCs w:val="24"/>
        </w:rPr>
      </w:pPr>
      <w:r w:rsidRPr="008D0DA8">
        <w:rPr>
          <w:szCs w:val="24"/>
        </w:rPr>
        <w:t>- Инженерно-геодезические изыскания</w:t>
      </w:r>
      <w:r w:rsidR="00CA1E87">
        <w:rPr>
          <w:szCs w:val="24"/>
        </w:rPr>
        <w:t>,</w:t>
      </w:r>
      <w:r w:rsidRPr="008D0DA8">
        <w:rPr>
          <w:szCs w:val="24"/>
        </w:rPr>
        <w:t xml:space="preserve"> выполненные </w:t>
      </w:r>
      <w:r w:rsidR="009870F4">
        <w:rPr>
          <w:szCs w:val="24"/>
        </w:rPr>
        <w:t xml:space="preserve">ООО «Землеустройство» </w:t>
      </w:r>
      <w:r w:rsidR="00D122D5">
        <w:rPr>
          <w:szCs w:val="24"/>
        </w:rPr>
        <w:t xml:space="preserve">в </w:t>
      </w:r>
      <w:r w:rsidR="009870F4">
        <w:rPr>
          <w:szCs w:val="24"/>
        </w:rPr>
        <w:t xml:space="preserve"> </w:t>
      </w:r>
      <w:r w:rsidR="00F315AA">
        <w:rPr>
          <w:szCs w:val="24"/>
        </w:rPr>
        <w:t xml:space="preserve">феврале </w:t>
      </w:r>
      <w:r w:rsidRPr="008D0DA8">
        <w:rPr>
          <w:szCs w:val="24"/>
        </w:rPr>
        <w:t>202</w:t>
      </w:r>
      <w:r w:rsidR="00F315AA">
        <w:rPr>
          <w:szCs w:val="24"/>
        </w:rPr>
        <w:t>6</w:t>
      </w:r>
      <w:r w:rsidRPr="008D0DA8">
        <w:rPr>
          <w:szCs w:val="24"/>
        </w:rPr>
        <w:t xml:space="preserve"> год</w:t>
      </w:r>
      <w:r w:rsidR="00F315AA">
        <w:rPr>
          <w:szCs w:val="24"/>
        </w:rPr>
        <w:t>а</w:t>
      </w:r>
      <w:r w:rsidRPr="008D0DA8">
        <w:rPr>
          <w:szCs w:val="24"/>
        </w:rPr>
        <w:t xml:space="preserve">. </w:t>
      </w:r>
    </w:p>
    <w:p w:rsidR="00CA1E87" w:rsidRDefault="00992076" w:rsidP="00B243DB">
      <w:pPr>
        <w:spacing w:line="360" w:lineRule="auto"/>
        <w:ind w:firstLine="720"/>
        <w:rPr>
          <w:szCs w:val="24"/>
        </w:rPr>
      </w:pPr>
      <w:r w:rsidRPr="00992076">
        <w:rPr>
          <w:szCs w:val="24"/>
        </w:rPr>
        <w:t xml:space="preserve">Проект межевания территории в районе земельного участка по ул. </w:t>
      </w:r>
      <w:proofErr w:type="spellStart"/>
      <w:r w:rsidRPr="00992076">
        <w:rPr>
          <w:szCs w:val="24"/>
        </w:rPr>
        <w:t>Фунтовское</w:t>
      </w:r>
      <w:proofErr w:type="spellEnd"/>
      <w:r w:rsidRPr="00992076">
        <w:rPr>
          <w:szCs w:val="24"/>
        </w:rPr>
        <w:t xml:space="preserve"> шоссе в Советском районе г. Астрахани</w:t>
      </w:r>
      <w:r w:rsidR="00CA1E87" w:rsidRPr="00CA1E87">
        <w:rPr>
          <w:szCs w:val="24"/>
        </w:rPr>
        <w:t xml:space="preserve"> разработан в соответствии с </w:t>
      </w:r>
      <w:r w:rsidR="00262F34" w:rsidRPr="00262F34">
        <w:rPr>
          <w:szCs w:val="24"/>
        </w:rPr>
        <w:t>распоряжение</w:t>
      </w:r>
      <w:r w:rsidR="00262F34">
        <w:rPr>
          <w:szCs w:val="24"/>
        </w:rPr>
        <w:t>м</w:t>
      </w:r>
      <w:r w:rsidR="00262F34" w:rsidRPr="00262F34">
        <w:rPr>
          <w:szCs w:val="24"/>
        </w:rPr>
        <w:t xml:space="preserve"> министерства имущественных и градостроительных отношений Астраханской области № «</w:t>
      </w:r>
      <w:r>
        <w:rPr>
          <w:szCs w:val="24"/>
        </w:rPr>
        <w:t>2985</w:t>
      </w:r>
      <w:r w:rsidR="00262F34" w:rsidRPr="00262F34">
        <w:rPr>
          <w:szCs w:val="24"/>
        </w:rPr>
        <w:t xml:space="preserve">» от </w:t>
      </w:r>
      <w:r>
        <w:rPr>
          <w:szCs w:val="24"/>
        </w:rPr>
        <w:t>30</w:t>
      </w:r>
      <w:r w:rsidR="00262F34" w:rsidRPr="00262F34">
        <w:rPr>
          <w:szCs w:val="24"/>
        </w:rPr>
        <w:t>.</w:t>
      </w:r>
      <w:r>
        <w:rPr>
          <w:szCs w:val="24"/>
        </w:rPr>
        <w:t>12</w:t>
      </w:r>
      <w:r w:rsidR="00262F34" w:rsidRPr="00262F34">
        <w:rPr>
          <w:szCs w:val="24"/>
        </w:rPr>
        <w:t>.202</w:t>
      </w:r>
      <w:r>
        <w:rPr>
          <w:szCs w:val="24"/>
        </w:rPr>
        <w:t>5</w:t>
      </w:r>
      <w:r w:rsidR="00262F34">
        <w:rPr>
          <w:szCs w:val="24"/>
        </w:rPr>
        <w:t xml:space="preserve"> </w:t>
      </w:r>
      <w:r w:rsidR="00CA1E87" w:rsidRPr="00CA1E87">
        <w:rPr>
          <w:szCs w:val="24"/>
        </w:rPr>
        <w:t xml:space="preserve"> и заданием на разработку проекта межевания территории;</w:t>
      </w:r>
    </w:p>
    <w:p w:rsidR="00B243DB" w:rsidRPr="00A207E2" w:rsidRDefault="00B243DB" w:rsidP="00B243DB">
      <w:pPr>
        <w:spacing w:line="360" w:lineRule="auto"/>
        <w:ind w:firstLine="720"/>
        <w:rPr>
          <w:szCs w:val="24"/>
        </w:rPr>
      </w:pPr>
      <w:r w:rsidRPr="00A207E2">
        <w:rPr>
          <w:szCs w:val="24"/>
        </w:rPr>
        <w:t xml:space="preserve">В соответствии с частью 5 статьи 43 Градостроительного кодекса Российской Федерации в проекте межевания территории </w:t>
      </w:r>
      <w:r w:rsidR="00A90420">
        <w:rPr>
          <w:szCs w:val="24"/>
        </w:rPr>
        <w:t>указываются</w:t>
      </w:r>
      <w:r w:rsidRPr="00A207E2">
        <w:rPr>
          <w:szCs w:val="24"/>
        </w:rPr>
        <w:t>:</w:t>
      </w:r>
    </w:p>
    <w:p w:rsidR="00B243DB" w:rsidRPr="00A207E2" w:rsidRDefault="00B243DB" w:rsidP="00B243DB">
      <w:pPr>
        <w:spacing w:line="360" w:lineRule="auto"/>
        <w:ind w:firstLine="720"/>
        <w:rPr>
          <w:szCs w:val="24"/>
        </w:rPr>
      </w:pPr>
      <w:r w:rsidRPr="00A207E2">
        <w:rPr>
          <w:szCs w:val="24"/>
        </w:rPr>
        <w:t>1)</w:t>
      </w:r>
      <w:r w:rsidRPr="00A207E2">
        <w:rPr>
          <w:szCs w:val="24"/>
        </w:rPr>
        <w:tab/>
      </w:r>
      <w:r w:rsidR="00A90420">
        <w:rPr>
          <w:szCs w:val="24"/>
        </w:rPr>
        <w:t xml:space="preserve">перечень и сведения о </w:t>
      </w:r>
      <w:r w:rsidRPr="00A207E2">
        <w:rPr>
          <w:szCs w:val="24"/>
        </w:rPr>
        <w:t>площад</w:t>
      </w:r>
      <w:r w:rsidR="00A90420">
        <w:rPr>
          <w:szCs w:val="24"/>
        </w:rPr>
        <w:t>и</w:t>
      </w:r>
      <w:r w:rsidRPr="00A207E2">
        <w:rPr>
          <w:szCs w:val="24"/>
        </w:rPr>
        <w:t xml:space="preserve"> образуемых и изменяемых земельных участков, и их частей</w:t>
      </w:r>
      <w:r w:rsidR="00A90420">
        <w:rPr>
          <w:szCs w:val="24"/>
        </w:rPr>
        <w:t>, в том числе способы их образования</w:t>
      </w:r>
      <w:r w:rsidRPr="00A207E2">
        <w:rPr>
          <w:szCs w:val="24"/>
        </w:rPr>
        <w:t>;</w:t>
      </w:r>
    </w:p>
    <w:p w:rsidR="00B243DB" w:rsidRPr="00A207E2" w:rsidRDefault="00B243DB" w:rsidP="00B243DB">
      <w:pPr>
        <w:spacing w:line="360" w:lineRule="auto"/>
        <w:ind w:firstLine="720"/>
        <w:rPr>
          <w:szCs w:val="24"/>
        </w:rPr>
      </w:pPr>
      <w:r w:rsidRPr="00A207E2">
        <w:rPr>
          <w:szCs w:val="24"/>
        </w:rPr>
        <w:t>2)</w:t>
      </w:r>
      <w:r w:rsidRPr="00A207E2">
        <w:rPr>
          <w:szCs w:val="24"/>
        </w:rPr>
        <w:tab/>
      </w:r>
      <w:r w:rsidR="00A90420">
        <w:rPr>
          <w:szCs w:val="24"/>
        </w:rPr>
        <w:t xml:space="preserve">перечень и сведения о </w:t>
      </w:r>
      <w:r w:rsidR="00A90420" w:rsidRPr="00A207E2">
        <w:rPr>
          <w:szCs w:val="24"/>
        </w:rPr>
        <w:t>площад</w:t>
      </w:r>
      <w:r w:rsidR="00A90420">
        <w:rPr>
          <w:szCs w:val="24"/>
        </w:rPr>
        <w:t>и</w:t>
      </w:r>
      <w:r w:rsidR="00A90420" w:rsidRPr="00A207E2">
        <w:rPr>
          <w:szCs w:val="24"/>
        </w:rPr>
        <w:t xml:space="preserve"> </w:t>
      </w:r>
      <w:r w:rsidRPr="00A207E2">
        <w:rPr>
          <w:szCs w:val="24"/>
        </w:rPr>
        <w:t>образуемы</w:t>
      </w:r>
      <w:r w:rsidR="00A90420">
        <w:rPr>
          <w:szCs w:val="24"/>
        </w:rPr>
        <w:t>х</w:t>
      </w:r>
      <w:r w:rsidRPr="00A207E2">
        <w:rPr>
          <w:szCs w:val="24"/>
        </w:rPr>
        <w:t xml:space="preserve"> земельны</w:t>
      </w:r>
      <w:r w:rsidR="00A90420">
        <w:rPr>
          <w:szCs w:val="24"/>
        </w:rPr>
        <w:t>х</w:t>
      </w:r>
      <w:r w:rsidRPr="00A207E2">
        <w:rPr>
          <w:szCs w:val="24"/>
        </w:rPr>
        <w:t xml:space="preserve"> участк</w:t>
      </w:r>
      <w:r w:rsidR="00A90420">
        <w:rPr>
          <w:szCs w:val="24"/>
        </w:rPr>
        <w:t>ов</w:t>
      </w:r>
      <w:r w:rsidRPr="00A207E2">
        <w:rPr>
          <w:szCs w:val="24"/>
        </w:rPr>
        <w:t>, которые после образования будут относиться к территориям общего пользования или имуществу общего пользования;</w:t>
      </w:r>
    </w:p>
    <w:p w:rsidR="00A90420" w:rsidRPr="00117072" w:rsidRDefault="00B243DB" w:rsidP="00B243DB">
      <w:pPr>
        <w:spacing w:line="360" w:lineRule="auto"/>
        <w:ind w:firstLine="720"/>
        <w:rPr>
          <w:szCs w:val="24"/>
        </w:rPr>
      </w:pPr>
      <w:r w:rsidRPr="00A207E2">
        <w:rPr>
          <w:szCs w:val="24"/>
        </w:rPr>
        <w:t>3)</w:t>
      </w:r>
      <w:r w:rsidRPr="00A207E2">
        <w:rPr>
          <w:szCs w:val="24"/>
        </w:rPr>
        <w:tab/>
        <w:t>вид разрешенного использования образуемых земельных участков</w:t>
      </w:r>
      <w:r w:rsidR="00A90420">
        <w:rPr>
          <w:szCs w:val="24"/>
        </w:rPr>
        <w:t>;</w:t>
      </w:r>
    </w:p>
    <w:p w:rsidR="00A90420" w:rsidRPr="00A90420" w:rsidRDefault="00A90420" w:rsidP="00A90420">
      <w:pPr>
        <w:spacing w:line="360" w:lineRule="auto"/>
        <w:ind w:firstLine="720"/>
        <w:rPr>
          <w:szCs w:val="24"/>
        </w:rPr>
      </w:pPr>
      <w:r>
        <w:rPr>
          <w:szCs w:val="24"/>
        </w:rPr>
        <w:t>5)</w:t>
      </w:r>
      <w:r w:rsidRPr="00A90420">
        <w:rPr>
          <w:szCs w:val="24"/>
        </w:rPr>
        <w:t>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настоящим Кодексом для территориальных зон</w:t>
      </w:r>
      <w:r w:rsidR="008859C8">
        <w:rPr>
          <w:szCs w:val="24"/>
        </w:rPr>
        <w:t>.</w:t>
      </w:r>
    </w:p>
    <w:p w:rsidR="00B243DB" w:rsidRPr="00A207E2" w:rsidRDefault="00B243DB" w:rsidP="00B243DB">
      <w:pPr>
        <w:spacing w:line="360" w:lineRule="auto"/>
        <w:ind w:firstLine="720"/>
        <w:rPr>
          <w:szCs w:val="24"/>
        </w:rPr>
      </w:pPr>
      <w:r w:rsidRPr="00A207E2">
        <w:rPr>
          <w:szCs w:val="24"/>
        </w:rPr>
        <w:lastRenderedPageBreak/>
        <w:t xml:space="preserve">Виды разрешенного использования, принятые в данном проекте приведены в соответствии с приказом Федеральной службы государственной регистрации, кадастра и картографии от 10 ноября 2020 г. № </w:t>
      </w:r>
      <w:proofErr w:type="gramStart"/>
      <w:r w:rsidRPr="00A207E2">
        <w:rPr>
          <w:szCs w:val="24"/>
        </w:rPr>
        <w:t>П</w:t>
      </w:r>
      <w:proofErr w:type="gramEnd"/>
      <w:r w:rsidRPr="00A207E2">
        <w:rPr>
          <w:szCs w:val="24"/>
        </w:rPr>
        <w:t xml:space="preserve">/0412 </w:t>
      </w:r>
      <w:r>
        <w:rPr>
          <w:szCs w:val="24"/>
        </w:rPr>
        <w:t>«</w:t>
      </w:r>
      <w:r w:rsidRPr="00A207E2">
        <w:rPr>
          <w:szCs w:val="24"/>
        </w:rPr>
        <w:t>Об утверждении классификатора видов разрешенного использования земельных участков</w:t>
      </w:r>
      <w:r>
        <w:rPr>
          <w:szCs w:val="24"/>
        </w:rPr>
        <w:t>»</w:t>
      </w:r>
      <w:r w:rsidRPr="00A207E2">
        <w:rPr>
          <w:szCs w:val="24"/>
        </w:rPr>
        <w:t xml:space="preserve"> и действующих ПЗЗ.</w:t>
      </w:r>
    </w:p>
    <w:p w:rsidR="00B243DB" w:rsidRPr="00A207E2" w:rsidRDefault="00B243DB" w:rsidP="00B243DB">
      <w:pPr>
        <w:spacing w:line="360" w:lineRule="auto"/>
        <w:ind w:firstLine="720"/>
        <w:rPr>
          <w:szCs w:val="24"/>
        </w:rPr>
      </w:pPr>
      <w:r w:rsidRPr="00A207E2">
        <w:rPr>
          <w:szCs w:val="24"/>
        </w:rPr>
        <w:t>Перечень и сведения о площади образуем</w:t>
      </w:r>
      <w:r w:rsidR="0089100B">
        <w:rPr>
          <w:szCs w:val="24"/>
        </w:rPr>
        <w:t>ого</w:t>
      </w:r>
      <w:r w:rsidRPr="00A207E2">
        <w:rPr>
          <w:szCs w:val="24"/>
        </w:rPr>
        <w:t xml:space="preserve"> земельн</w:t>
      </w:r>
      <w:r w:rsidR="0089100B">
        <w:rPr>
          <w:szCs w:val="24"/>
        </w:rPr>
        <w:t>ого</w:t>
      </w:r>
      <w:r w:rsidRPr="00A207E2">
        <w:rPr>
          <w:szCs w:val="24"/>
        </w:rPr>
        <w:t xml:space="preserve"> участк</w:t>
      </w:r>
      <w:r w:rsidR="0089100B">
        <w:rPr>
          <w:szCs w:val="24"/>
        </w:rPr>
        <w:t>а</w:t>
      </w:r>
      <w:r w:rsidRPr="00A207E2">
        <w:rPr>
          <w:szCs w:val="24"/>
        </w:rPr>
        <w:t xml:space="preserve">, в том числе возможные способы </w:t>
      </w:r>
      <w:r w:rsidR="0089100B">
        <w:rPr>
          <w:szCs w:val="24"/>
        </w:rPr>
        <w:t>его</w:t>
      </w:r>
      <w:r w:rsidRPr="00A207E2">
        <w:rPr>
          <w:szCs w:val="24"/>
        </w:rPr>
        <w:t xml:space="preserve"> образования представлены в текстовой части данного проекта межевания территории, координаты поворотных точек границ образуем</w:t>
      </w:r>
      <w:r w:rsidR="0089100B">
        <w:rPr>
          <w:szCs w:val="24"/>
        </w:rPr>
        <w:t>ого</w:t>
      </w:r>
      <w:r w:rsidRPr="00A207E2">
        <w:rPr>
          <w:szCs w:val="24"/>
        </w:rPr>
        <w:t xml:space="preserve"> земельн</w:t>
      </w:r>
      <w:r w:rsidR="0089100B">
        <w:rPr>
          <w:szCs w:val="24"/>
        </w:rPr>
        <w:t>ого</w:t>
      </w:r>
      <w:r w:rsidRPr="00A207E2">
        <w:rPr>
          <w:szCs w:val="24"/>
        </w:rPr>
        <w:t xml:space="preserve"> участк</w:t>
      </w:r>
      <w:r w:rsidR="00F315AA">
        <w:rPr>
          <w:szCs w:val="24"/>
        </w:rPr>
        <w:t>ов</w:t>
      </w:r>
      <w:r w:rsidRPr="00A207E2">
        <w:rPr>
          <w:szCs w:val="24"/>
        </w:rPr>
        <w:t xml:space="preserve"> представлены в Приложении. </w:t>
      </w:r>
    </w:p>
    <w:p w:rsidR="00B243DB" w:rsidRPr="00A207E2" w:rsidRDefault="00B243DB" w:rsidP="00B243DB">
      <w:pPr>
        <w:spacing w:line="360" w:lineRule="auto"/>
        <w:ind w:firstLine="720"/>
        <w:rPr>
          <w:szCs w:val="24"/>
        </w:rPr>
      </w:pPr>
      <w:r w:rsidRPr="00A207E2">
        <w:rPr>
          <w:szCs w:val="24"/>
        </w:rPr>
        <w:t xml:space="preserve">Резервирование и изъятие земельных участков для государственных или муниципальных нужд проектом не предусмотрено, в </w:t>
      </w:r>
      <w:proofErr w:type="gramStart"/>
      <w:r w:rsidRPr="00A207E2">
        <w:rPr>
          <w:szCs w:val="24"/>
        </w:rPr>
        <w:t>связи</w:t>
      </w:r>
      <w:proofErr w:type="gramEnd"/>
      <w:r w:rsidRPr="00A207E2">
        <w:rPr>
          <w:szCs w:val="24"/>
        </w:rPr>
        <w:t xml:space="preserve"> с чем </w:t>
      </w:r>
      <w:r w:rsidR="00A90420">
        <w:rPr>
          <w:szCs w:val="24"/>
        </w:rPr>
        <w:t>на</w:t>
      </w:r>
      <w:r w:rsidRPr="00A207E2">
        <w:rPr>
          <w:szCs w:val="24"/>
        </w:rPr>
        <w:t xml:space="preserve"> чертежах не обозначаются границы указанных земельных участков.</w:t>
      </w:r>
    </w:p>
    <w:p w:rsidR="00B243DB" w:rsidRPr="00C62A34" w:rsidRDefault="00B243DB" w:rsidP="00B243DB">
      <w:pPr>
        <w:spacing w:line="360" w:lineRule="auto"/>
        <w:ind w:firstLine="720"/>
        <w:rPr>
          <w:szCs w:val="24"/>
        </w:rPr>
      </w:pPr>
      <w:r w:rsidRPr="00A207E2">
        <w:rPr>
          <w:szCs w:val="24"/>
        </w:rPr>
        <w:t xml:space="preserve">Сведения о наличии лесов и лесных участков в границах разработки проекта межевания территории согласно данных ЕГРН отсутствуют, в </w:t>
      </w:r>
      <w:proofErr w:type="gramStart"/>
      <w:r w:rsidRPr="00A207E2">
        <w:rPr>
          <w:szCs w:val="24"/>
        </w:rPr>
        <w:t>связи</w:t>
      </w:r>
      <w:proofErr w:type="gramEnd"/>
      <w:r w:rsidRPr="00A207E2">
        <w:rPr>
          <w:szCs w:val="24"/>
        </w:rPr>
        <w:t xml:space="preserve"> с чем в чертежах не обозначаются границы указанных земельных участков.</w:t>
      </w:r>
    </w:p>
    <w:p w:rsidR="00B243DB" w:rsidRPr="00C62A34" w:rsidRDefault="00B243DB" w:rsidP="00B243DB">
      <w:pPr>
        <w:spacing w:line="360" w:lineRule="auto"/>
        <w:ind w:firstLine="720"/>
        <w:rPr>
          <w:szCs w:val="24"/>
        </w:rPr>
      </w:pPr>
      <w:r w:rsidRPr="00C62A34">
        <w:rPr>
          <w:szCs w:val="24"/>
        </w:rPr>
        <w:t>Кадастровы</w:t>
      </w:r>
      <w:r>
        <w:rPr>
          <w:szCs w:val="24"/>
        </w:rPr>
        <w:t>й план</w:t>
      </w:r>
      <w:r w:rsidRPr="00C62A34">
        <w:rPr>
          <w:szCs w:val="24"/>
        </w:rPr>
        <w:t xml:space="preserve"> территории прилага</w:t>
      </w:r>
      <w:r>
        <w:rPr>
          <w:szCs w:val="24"/>
        </w:rPr>
        <w:t>е</w:t>
      </w:r>
      <w:r w:rsidRPr="00C62A34">
        <w:rPr>
          <w:szCs w:val="24"/>
        </w:rPr>
        <w:t>тся к проекту на электронном носителе.</w:t>
      </w:r>
    </w:p>
    <w:p w:rsidR="00B243DB" w:rsidRDefault="00B243DB" w:rsidP="00B243DB">
      <w:pPr>
        <w:tabs>
          <w:tab w:val="left" w:pos="9639"/>
        </w:tabs>
        <w:spacing w:line="360" w:lineRule="auto"/>
        <w:rPr>
          <w:szCs w:val="24"/>
        </w:rPr>
      </w:pPr>
      <w:r w:rsidRPr="00B741AC">
        <w:rPr>
          <w:szCs w:val="24"/>
        </w:rPr>
        <w:t xml:space="preserve">Координаты границ </w:t>
      </w:r>
      <w:r>
        <w:rPr>
          <w:szCs w:val="24"/>
        </w:rPr>
        <w:t>образу</w:t>
      </w:r>
      <w:r w:rsidRPr="00B741AC">
        <w:rPr>
          <w:szCs w:val="24"/>
        </w:rPr>
        <w:t>ем</w:t>
      </w:r>
      <w:r w:rsidR="0089100B">
        <w:rPr>
          <w:szCs w:val="24"/>
        </w:rPr>
        <w:t>ого</w:t>
      </w:r>
      <w:r w:rsidR="00E75507">
        <w:rPr>
          <w:szCs w:val="24"/>
        </w:rPr>
        <w:t xml:space="preserve"> земельн</w:t>
      </w:r>
      <w:r w:rsidR="0089100B">
        <w:rPr>
          <w:szCs w:val="24"/>
        </w:rPr>
        <w:t>ого</w:t>
      </w:r>
      <w:r w:rsidR="00E75507">
        <w:rPr>
          <w:szCs w:val="24"/>
        </w:rPr>
        <w:t xml:space="preserve"> участк</w:t>
      </w:r>
      <w:r w:rsidR="0089100B">
        <w:rPr>
          <w:szCs w:val="24"/>
        </w:rPr>
        <w:t>а</w:t>
      </w:r>
      <w:r w:rsidR="00F315AA">
        <w:rPr>
          <w:szCs w:val="24"/>
        </w:rPr>
        <w:t>,</w:t>
      </w:r>
      <w:r>
        <w:rPr>
          <w:szCs w:val="24"/>
        </w:rPr>
        <w:t xml:space="preserve"> границ разработки проекта межевания территории</w:t>
      </w:r>
      <w:r w:rsidR="00F315AA">
        <w:rPr>
          <w:szCs w:val="24"/>
        </w:rPr>
        <w:t xml:space="preserve"> и красных линий</w:t>
      </w:r>
      <w:r>
        <w:rPr>
          <w:szCs w:val="24"/>
        </w:rPr>
        <w:t xml:space="preserve"> </w:t>
      </w:r>
      <w:r w:rsidRPr="00B741AC">
        <w:rPr>
          <w:szCs w:val="24"/>
        </w:rPr>
        <w:t>определены в систем</w:t>
      </w:r>
      <w:r>
        <w:rPr>
          <w:szCs w:val="24"/>
        </w:rPr>
        <w:t>е</w:t>
      </w:r>
      <w:r w:rsidRPr="00B741AC">
        <w:rPr>
          <w:szCs w:val="24"/>
        </w:rPr>
        <w:t xml:space="preserve"> координат кадастрового учета </w:t>
      </w:r>
      <w:r>
        <w:rPr>
          <w:szCs w:val="24"/>
        </w:rPr>
        <w:t>–</w:t>
      </w:r>
      <w:r w:rsidRPr="00B741AC">
        <w:rPr>
          <w:szCs w:val="24"/>
        </w:rPr>
        <w:t xml:space="preserve"> МСК 30. </w:t>
      </w:r>
    </w:p>
    <w:p w:rsidR="00B243DB" w:rsidRDefault="00B243DB" w:rsidP="00B243DB">
      <w:pPr>
        <w:tabs>
          <w:tab w:val="left" w:pos="9639"/>
        </w:tabs>
        <w:spacing w:line="360" w:lineRule="auto"/>
        <w:rPr>
          <w:szCs w:val="24"/>
        </w:rPr>
      </w:pPr>
      <w:r w:rsidRPr="00821958">
        <w:rPr>
          <w:szCs w:val="24"/>
        </w:rPr>
        <w:t>В отношении</w:t>
      </w:r>
      <w:r w:rsidRPr="00B741AC">
        <w:rPr>
          <w:szCs w:val="24"/>
        </w:rPr>
        <w:t xml:space="preserve"> государственного кадастрового учета </w:t>
      </w:r>
      <w:r>
        <w:rPr>
          <w:szCs w:val="24"/>
        </w:rPr>
        <w:t>образуемы</w:t>
      </w:r>
      <w:r w:rsidR="00E75507">
        <w:rPr>
          <w:szCs w:val="24"/>
        </w:rPr>
        <w:t>й</w:t>
      </w:r>
      <w:r>
        <w:rPr>
          <w:szCs w:val="24"/>
        </w:rPr>
        <w:t xml:space="preserve"> </w:t>
      </w:r>
      <w:r w:rsidR="0063156A">
        <w:rPr>
          <w:szCs w:val="24"/>
        </w:rPr>
        <w:t>з</w:t>
      </w:r>
      <w:r>
        <w:rPr>
          <w:szCs w:val="24"/>
        </w:rPr>
        <w:t>емельны</w:t>
      </w:r>
      <w:r w:rsidR="00E75507">
        <w:rPr>
          <w:szCs w:val="24"/>
        </w:rPr>
        <w:t>й</w:t>
      </w:r>
      <w:r>
        <w:rPr>
          <w:szCs w:val="24"/>
        </w:rPr>
        <w:t xml:space="preserve"> </w:t>
      </w:r>
      <w:r w:rsidRPr="00B741AC">
        <w:rPr>
          <w:szCs w:val="24"/>
        </w:rPr>
        <w:t>участ</w:t>
      </w:r>
      <w:r w:rsidR="00E75507">
        <w:rPr>
          <w:szCs w:val="24"/>
        </w:rPr>
        <w:t>ок</w:t>
      </w:r>
      <w:r w:rsidRPr="00B741AC">
        <w:rPr>
          <w:szCs w:val="24"/>
        </w:rPr>
        <w:t xml:space="preserve"> расположен в границах кадастров</w:t>
      </w:r>
      <w:r w:rsidR="00F315AA">
        <w:rPr>
          <w:szCs w:val="24"/>
        </w:rPr>
        <w:t>ого</w:t>
      </w:r>
      <w:r w:rsidRPr="00B741AC">
        <w:rPr>
          <w:szCs w:val="24"/>
        </w:rPr>
        <w:t xml:space="preserve"> квартал</w:t>
      </w:r>
      <w:r w:rsidR="00F315AA">
        <w:rPr>
          <w:szCs w:val="24"/>
        </w:rPr>
        <w:t>а</w:t>
      </w:r>
      <w:r w:rsidRPr="00B741AC">
        <w:rPr>
          <w:szCs w:val="24"/>
        </w:rPr>
        <w:t xml:space="preserve"> с номер</w:t>
      </w:r>
      <w:r w:rsidR="00F315AA">
        <w:rPr>
          <w:szCs w:val="24"/>
        </w:rPr>
        <w:t>ом</w:t>
      </w:r>
      <w:r w:rsidRPr="00B741AC">
        <w:rPr>
          <w:szCs w:val="24"/>
        </w:rPr>
        <w:t xml:space="preserve"> </w:t>
      </w:r>
      <w:r w:rsidR="008859C8" w:rsidRPr="008859C8">
        <w:rPr>
          <w:szCs w:val="24"/>
        </w:rPr>
        <w:t>30:12:</w:t>
      </w:r>
      <w:r w:rsidR="00992076">
        <w:rPr>
          <w:szCs w:val="24"/>
        </w:rPr>
        <w:t>030261</w:t>
      </w:r>
      <w:r>
        <w:rPr>
          <w:szCs w:val="24"/>
        </w:rPr>
        <w:t>.</w:t>
      </w:r>
    </w:p>
    <w:p w:rsidR="00F315AA" w:rsidRDefault="00992076" w:rsidP="00B243DB">
      <w:pPr>
        <w:tabs>
          <w:tab w:val="left" w:pos="9639"/>
        </w:tabs>
        <w:spacing w:line="360" w:lineRule="auto"/>
        <w:rPr>
          <w:color w:val="000000" w:themeColor="text1"/>
          <w:szCs w:val="24"/>
        </w:rPr>
      </w:pPr>
      <w:r>
        <w:rPr>
          <w:color w:val="000000" w:themeColor="text1"/>
          <w:szCs w:val="24"/>
        </w:rPr>
        <w:t xml:space="preserve">Образуемый земельный участок с условным номером </w:t>
      </w:r>
      <w:proofErr w:type="gramStart"/>
      <w:r>
        <w:rPr>
          <w:color w:val="000000" w:themeColor="text1"/>
          <w:szCs w:val="24"/>
        </w:rPr>
        <w:t>:З</w:t>
      </w:r>
      <w:proofErr w:type="gramEnd"/>
      <w:r>
        <w:rPr>
          <w:color w:val="000000" w:themeColor="text1"/>
          <w:szCs w:val="24"/>
        </w:rPr>
        <w:t>У1 частично расположен в</w:t>
      </w:r>
      <w:r w:rsidR="006F6671">
        <w:rPr>
          <w:color w:val="000000" w:themeColor="text1"/>
          <w:szCs w:val="24"/>
        </w:rPr>
        <w:t xml:space="preserve"> з</w:t>
      </w:r>
      <w:r w:rsidR="006F6671" w:rsidRPr="006F6671">
        <w:rPr>
          <w:color w:val="000000" w:themeColor="text1"/>
          <w:szCs w:val="24"/>
        </w:rPr>
        <w:t>он</w:t>
      </w:r>
      <w:r w:rsidR="006F6671">
        <w:rPr>
          <w:color w:val="000000" w:themeColor="text1"/>
          <w:szCs w:val="24"/>
        </w:rPr>
        <w:t>е</w:t>
      </w:r>
      <w:r w:rsidR="006F6671" w:rsidRPr="006F6671">
        <w:rPr>
          <w:color w:val="000000" w:themeColor="text1"/>
          <w:szCs w:val="24"/>
        </w:rPr>
        <w:t xml:space="preserve"> минимальных расстояний до объекта «Газораспределительная станция № 1 производственно-технологического комплекса «Газопровод-отвод и ГРС 1»</w:t>
      </w:r>
      <w:r w:rsidR="006F6671">
        <w:rPr>
          <w:color w:val="000000" w:themeColor="text1"/>
          <w:szCs w:val="24"/>
        </w:rPr>
        <w:t xml:space="preserve"> с реестровым номером </w:t>
      </w:r>
      <w:r w:rsidR="006F6671" w:rsidRPr="006F6671">
        <w:rPr>
          <w:color w:val="000000" w:themeColor="text1"/>
          <w:szCs w:val="24"/>
        </w:rPr>
        <w:t>30:12-6.3339</w:t>
      </w:r>
      <w:r w:rsidR="006F6671">
        <w:rPr>
          <w:color w:val="000000" w:themeColor="text1"/>
          <w:szCs w:val="24"/>
        </w:rPr>
        <w:t xml:space="preserve">, полностью расположен в </w:t>
      </w:r>
      <w:r w:rsidR="006F6671" w:rsidRPr="006F6671">
        <w:rPr>
          <w:color w:val="000000" w:themeColor="text1"/>
          <w:szCs w:val="24"/>
        </w:rPr>
        <w:t>Санитарно-защитн</w:t>
      </w:r>
      <w:r w:rsidR="006F6671">
        <w:rPr>
          <w:color w:val="000000" w:themeColor="text1"/>
          <w:szCs w:val="24"/>
        </w:rPr>
        <w:t>ой</w:t>
      </w:r>
      <w:r w:rsidR="006F6671" w:rsidRPr="006F6671">
        <w:rPr>
          <w:color w:val="000000" w:themeColor="text1"/>
          <w:szCs w:val="24"/>
        </w:rPr>
        <w:t xml:space="preserve"> зон</w:t>
      </w:r>
      <w:r w:rsidR="006F6671">
        <w:rPr>
          <w:color w:val="000000" w:themeColor="text1"/>
          <w:szCs w:val="24"/>
        </w:rPr>
        <w:t>е</w:t>
      </w:r>
      <w:r w:rsidR="006F6671" w:rsidRPr="006F6671">
        <w:rPr>
          <w:color w:val="000000" w:themeColor="text1"/>
          <w:szCs w:val="24"/>
        </w:rPr>
        <w:t xml:space="preserve"> для ГРС-1 Астраханского ЛПУМГ ООО «Газпром </w:t>
      </w:r>
      <w:proofErr w:type="spellStart"/>
      <w:r w:rsidR="006F6671" w:rsidRPr="006F6671">
        <w:rPr>
          <w:color w:val="000000" w:themeColor="text1"/>
          <w:szCs w:val="24"/>
        </w:rPr>
        <w:t>трансгаз</w:t>
      </w:r>
      <w:proofErr w:type="spellEnd"/>
      <w:r w:rsidR="006F6671" w:rsidRPr="006F6671">
        <w:rPr>
          <w:color w:val="000000" w:themeColor="text1"/>
          <w:szCs w:val="24"/>
        </w:rPr>
        <w:t xml:space="preserve"> Ставрополь»</w:t>
      </w:r>
      <w:r w:rsidR="006F6671">
        <w:rPr>
          <w:color w:val="000000" w:themeColor="text1"/>
          <w:szCs w:val="24"/>
        </w:rPr>
        <w:t xml:space="preserve"> с реестровым номером 30:12-6.4114</w:t>
      </w:r>
      <w:r w:rsidR="00F315AA">
        <w:rPr>
          <w:color w:val="000000" w:themeColor="text1"/>
          <w:szCs w:val="24"/>
        </w:rPr>
        <w:t>.</w:t>
      </w:r>
    </w:p>
    <w:p w:rsidR="003F787B" w:rsidRDefault="003F787B" w:rsidP="00B243DB">
      <w:pPr>
        <w:tabs>
          <w:tab w:val="left" w:pos="9639"/>
        </w:tabs>
        <w:spacing w:line="360" w:lineRule="auto"/>
        <w:rPr>
          <w:szCs w:val="24"/>
        </w:rPr>
      </w:pPr>
      <w:r w:rsidRPr="003F787B">
        <w:rPr>
          <w:szCs w:val="24"/>
        </w:rPr>
        <w:lastRenderedPageBreak/>
        <w:t xml:space="preserve">Особо охраняемые природные территории в границах разработки проекта межевания отсутствуют, в </w:t>
      </w:r>
      <w:proofErr w:type="gramStart"/>
      <w:r w:rsidRPr="003F787B">
        <w:rPr>
          <w:szCs w:val="24"/>
        </w:rPr>
        <w:t>связи</w:t>
      </w:r>
      <w:proofErr w:type="gramEnd"/>
      <w:r w:rsidRPr="003F787B">
        <w:rPr>
          <w:szCs w:val="24"/>
        </w:rPr>
        <w:t xml:space="preserve"> с чем границы их территорий на чертежах не обозначаются.</w:t>
      </w:r>
    </w:p>
    <w:p w:rsidR="00B243DB" w:rsidRPr="00D864F9" w:rsidRDefault="00B243DB" w:rsidP="00B243DB">
      <w:pPr>
        <w:tabs>
          <w:tab w:val="left" w:pos="9639"/>
        </w:tabs>
        <w:spacing w:line="360" w:lineRule="auto"/>
        <w:rPr>
          <w:szCs w:val="24"/>
        </w:rPr>
      </w:pPr>
      <w:r w:rsidRPr="00D864F9">
        <w:rPr>
          <w:szCs w:val="24"/>
        </w:rPr>
        <w:t>В результате изучения и анализа имеющихся топографических планов и данных, полученных из ФГИС ЕГРН, установлено, что в границах работ расположены:</w:t>
      </w:r>
    </w:p>
    <w:p w:rsidR="00B243DB" w:rsidRDefault="00B243DB" w:rsidP="00B243DB">
      <w:pPr>
        <w:tabs>
          <w:tab w:val="left" w:pos="9639"/>
        </w:tabs>
        <w:spacing w:line="360" w:lineRule="auto"/>
        <w:rPr>
          <w:szCs w:val="24"/>
        </w:rPr>
      </w:pPr>
      <w:r w:rsidRPr="00D864F9">
        <w:rPr>
          <w:szCs w:val="24"/>
        </w:rPr>
        <w:t>•</w:t>
      </w:r>
      <w:r w:rsidR="00187192">
        <w:rPr>
          <w:szCs w:val="24"/>
        </w:rPr>
        <w:t xml:space="preserve"> </w:t>
      </w:r>
      <w:r w:rsidR="0095004B">
        <w:rPr>
          <w:szCs w:val="24"/>
        </w:rPr>
        <w:t>З</w:t>
      </w:r>
      <w:r w:rsidRPr="00D864F9">
        <w:rPr>
          <w:szCs w:val="24"/>
        </w:rPr>
        <w:t>емельны</w:t>
      </w:r>
      <w:r w:rsidR="006F6671">
        <w:rPr>
          <w:szCs w:val="24"/>
        </w:rPr>
        <w:t>й</w:t>
      </w:r>
      <w:r w:rsidRPr="00D864F9">
        <w:rPr>
          <w:szCs w:val="24"/>
        </w:rPr>
        <w:t xml:space="preserve"> участ</w:t>
      </w:r>
      <w:r w:rsidR="006F6671">
        <w:rPr>
          <w:szCs w:val="24"/>
        </w:rPr>
        <w:t>ок</w:t>
      </w:r>
      <w:r w:rsidR="00117072">
        <w:rPr>
          <w:szCs w:val="24"/>
        </w:rPr>
        <w:t xml:space="preserve"> </w:t>
      </w:r>
      <w:r w:rsidRPr="00D864F9">
        <w:rPr>
          <w:szCs w:val="24"/>
        </w:rPr>
        <w:t>с уточненной площадью по сведениям ЕГРН</w:t>
      </w:r>
      <w:r w:rsidR="006F6671">
        <w:rPr>
          <w:szCs w:val="24"/>
        </w:rPr>
        <w:t xml:space="preserve"> с кадастровым номером </w:t>
      </w:r>
      <w:r w:rsidR="006F6671" w:rsidRPr="006F6671">
        <w:rPr>
          <w:szCs w:val="24"/>
        </w:rPr>
        <w:t>30:12:030261:375</w:t>
      </w:r>
      <w:r w:rsidR="00187192">
        <w:rPr>
          <w:szCs w:val="24"/>
        </w:rPr>
        <w:t>;</w:t>
      </w:r>
    </w:p>
    <w:p w:rsidR="00157FBA" w:rsidRDefault="00157FBA" w:rsidP="00B243DB">
      <w:pPr>
        <w:tabs>
          <w:tab w:val="left" w:pos="9639"/>
        </w:tabs>
        <w:spacing w:line="360" w:lineRule="auto"/>
        <w:rPr>
          <w:szCs w:val="24"/>
        </w:rPr>
      </w:pPr>
      <w:r w:rsidRPr="00D864F9">
        <w:rPr>
          <w:szCs w:val="24"/>
        </w:rPr>
        <w:t>•</w:t>
      </w:r>
      <w:r>
        <w:rPr>
          <w:szCs w:val="24"/>
        </w:rPr>
        <w:t xml:space="preserve"> Объект капитального строительства</w:t>
      </w:r>
      <w:r w:rsidR="006F6671">
        <w:rPr>
          <w:szCs w:val="24"/>
        </w:rPr>
        <w:t xml:space="preserve"> с кадастровым номером </w:t>
      </w:r>
      <w:r w:rsidR="006F6671" w:rsidRPr="006F6671">
        <w:rPr>
          <w:szCs w:val="24"/>
        </w:rPr>
        <w:t>30:12:030261:385</w:t>
      </w:r>
      <w:r>
        <w:rPr>
          <w:szCs w:val="24"/>
        </w:rPr>
        <w:t>;</w:t>
      </w:r>
    </w:p>
    <w:p w:rsidR="007936E5" w:rsidRPr="007936E5" w:rsidRDefault="007936E5" w:rsidP="007936E5">
      <w:pPr>
        <w:tabs>
          <w:tab w:val="left" w:pos="9639"/>
        </w:tabs>
        <w:spacing w:line="360" w:lineRule="auto"/>
        <w:rPr>
          <w:szCs w:val="24"/>
        </w:rPr>
      </w:pPr>
      <w:r w:rsidRPr="007936E5">
        <w:rPr>
          <w:szCs w:val="24"/>
        </w:rPr>
        <w:t xml:space="preserve">В соответствии с приказом Федерального </w:t>
      </w:r>
      <w:proofErr w:type="gramStart"/>
      <w:r w:rsidRPr="007936E5">
        <w:rPr>
          <w:szCs w:val="24"/>
        </w:rPr>
        <w:t>агентства воздушного транспорта Министерства транспорта Российской Федерации</w:t>
      </w:r>
      <w:proofErr w:type="gramEnd"/>
      <w:r w:rsidRPr="007936E5">
        <w:rPr>
          <w:szCs w:val="24"/>
        </w:rPr>
        <w:t xml:space="preserve"> от 23.12.2019 №1391-П «Об установлении </w:t>
      </w:r>
      <w:proofErr w:type="spellStart"/>
      <w:r w:rsidRPr="007936E5">
        <w:rPr>
          <w:szCs w:val="24"/>
        </w:rPr>
        <w:t>приаэродромной</w:t>
      </w:r>
      <w:proofErr w:type="spellEnd"/>
      <w:r w:rsidRPr="007936E5">
        <w:rPr>
          <w:szCs w:val="24"/>
        </w:rPr>
        <w:t xml:space="preserve"> территории аэродрома Астрахань (</w:t>
      </w:r>
      <w:proofErr w:type="spellStart"/>
      <w:r w:rsidRPr="007936E5">
        <w:rPr>
          <w:szCs w:val="24"/>
        </w:rPr>
        <w:t>Нариманово</w:t>
      </w:r>
      <w:proofErr w:type="spellEnd"/>
      <w:r w:rsidRPr="007936E5">
        <w:rPr>
          <w:szCs w:val="24"/>
        </w:rPr>
        <w:t xml:space="preserve">)» (далее — ПАТ) и сведений ЕГРН на территорию разработки проекта межевания территории накладываются следующие ограничения: </w:t>
      </w:r>
    </w:p>
    <w:p w:rsidR="007936E5" w:rsidRPr="007936E5" w:rsidRDefault="007936E5" w:rsidP="007936E5">
      <w:pPr>
        <w:tabs>
          <w:tab w:val="left" w:pos="9639"/>
        </w:tabs>
        <w:spacing w:line="360" w:lineRule="auto"/>
        <w:rPr>
          <w:szCs w:val="24"/>
        </w:rPr>
      </w:pPr>
      <w:r w:rsidRPr="007936E5">
        <w:rPr>
          <w:szCs w:val="24"/>
        </w:rPr>
        <w:t xml:space="preserve">- </w:t>
      </w:r>
      <w:proofErr w:type="spellStart"/>
      <w:r w:rsidRPr="007936E5">
        <w:rPr>
          <w:szCs w:val="24"/>
        </w:rPr>
        <w:t>Приаэродромной</w:t>
      </w:r>
      <w:proofErr w:type="spellEnd"/>
      <w:r w:rsidRPr="007936E5">
        <w:rPr>
          <w:szCs w:val="24"/>
        </w:rPr>
        <w:t xml:space="preserve"> территория аэродрома гражданской авиации Астрахань (</w:t>
      </w:r>
      <w:proofErr w:type="spellStart"/>
      <w:r w:rsidRPr="007936E5">
        <w:rPr>
          <w:szCs w:val="24"/>
        </w:rPr>
        <w:t>Нариманово</w:t>
      </w:r>
      <w:proofErr w:type="spellEnd"/>
      <w:r w:rsidRPr="007936E5">
        <w:rPr>
          <w:szCs w:val="24"/>
        </w:rPr>
        <w:t xml:space="preserve">) (реестровый номер 30:00-6.409). В границах </w:t>
      </w:r>
      <w:proofErr w:type="spellStart"/>
      <w:r w:rsidRPr="007936E5">
        <w:rPr>
          <w:szCs w:val="24"/>
        </w:rPr>
        <w:t>приаэродромной</w:t>
      </w:r>
      <w:proofErr w:type="spellEnd"/>
      <w:r w:rsidRPr="007936E5">
        <w:rPr>
          <w:szCs w:val="24"/>
        </w:rPr>
        <w:t xml:space="preserve"> территор</w:t>
      </w:r>
      <w:proofErr w:type="gramStart"/>
      <w:r w:rsidRPr="007936E5">
        <w:rPr>
          <w:szCs w:val="24"/>
        </w:rPr>
        <w:t>ии аэ</w:t>
      </w:r>
      <w:proofErr w:type="gramEnd"/>
      <w:r w:rsidRPr="007936E5">
        <w:rPr>
          <w:szCs w:val="24"/>
        </w:rPr>
        <w:t>родрома гражданской авиации Астрахань (</w:t>
      </w:r>
      <w:proofErr w:type="spellStart"/>
      <w:r w:rsidRPr="007936E5">
        <w:rPr>
          <w:szCs w:val="24"/>
        </w:rPr>
        <w:t>Нариманово</w:t>
      </w:r>
      <w:proofErr w:type="spellEnd"/>
      <w:r w:rsidRPr="007936E5">
        <w:rPr>
          <w:szCs w:val="24"/>
        </w:rPr>
        <w:t xml:space="preserve">) устанавливаются ограничения использования объектов недвижимости и осуществления экономической и иной деятельности согласно приказу Федерального агентства воздушного транспорта "Об установлении </w:t>
      </w:r>
      <w:proofErr w:type="spellStart"/>
      <w:r w:rsidRPr="007936E5">
        <w:rPr>
          <w:szCs w:val="24"/>
        </w:rPr>
        <w:t>приаэродромной</w:t>
      </w:r>
      <w:proofErr w:type="spellEnd"/>
      <w:r w:rsidRPr="007936E5">
        <w:rPr>
          <w:szCs w:val="24"/>
        </w:rPr>
        <w:t xml:space="preserve"> территории аэродрома гражданской авиации Астрахань (</w:t>
      </w:r>
      <w:proofErr w:type="spellStart"/>
      <w:r w:rsidRPr="007936E5">
        <w:rPr>
          <w:szCs w:val="24"/>
        </w:rPr>
        <w:t>Нариманово</w:t>
      </w:r>
      <w:proofErr w:type="spellEnd"/>
      <w:r w:rsidRPr="007936E5">
        <w:rPr>
          <w:szCs w:val="24"/>
        </w:rPr>
        <w:t>)" от 19 июля 2024 года № 658-П. Статья 47 Воздушного кодекса Российской Федерации от 19.03.1997 № 60-ФЗ;</w:t>
      </w:r>
    </w:p>
    <w:p w:rsidR="007936E5" w:rsidRPr="007936E5" w:rsidRDefault="007936E5" w:rsidP="007936E5">
      <w:pPr>
        <w:tabs>
          <w:tab w:val="left" w:pos="9639"/>
        </w:tabs>
        <w:spacing w:line="360" w:lineRule="auto"/>
        <w:rPr>
          <w:szCs w:val="24"/>
        </w:rPr>
      </w:pPr>
      <w:r w:rsidRPr="007936E5">
        <w:rPr>
          <w:szCs w:val="24"/>
        </w:rPr>
        <w:t xml:space="preserve">- Третьей </w:t>
      </w:r>
      <w:proofErr w:type="spellStart"/>
      <w:r w:rsidRPr="007936E5">
        <w:rPr>
          <w:szCs w:val="24"/>
        </w:rPr>
        <w:t>подзоны</w:t>
      </w:r>
      <w:proofErr w:type="spellEnd"/>
      <w:r w:rsidRPr="007936E5">
        <w:rPr>
          <w:szCs w:val="24"/>
        </w:rPr>
        <w:t xml:space="preserve"> </w:t>
      </w:r>
      <w:proofErr w:type="spellStart"/>
      <w:r w:rsidRPr="007936E5">
        <w:rPr>
          <w:szCs w:val="24"/>
        </w:rPr>
        <w:t>приаэродромной</w:t>
      </w:r>
      <w:proofErr w:type="spellEnd"/>
      <w:r w:rsidRPr="007936E5">
        <w:rPr>
          <w:szCs w:val="24"/>
        </w:rPr>
        <w:t xml:space="preserve"> территор</w:t>
      </w:r>
      <w:proofErr w:type="gramStart"/>
      <w:r w:rsidRPr="007936E5">
        <w:rPr>
          <w:szCs w:val="24"/>
        </w:rPr>
        <w:t>ии аэ</w:t>
      </w:r>
      <w:proofErr w:type="gramEnd"/>
      <w:r w:rsidRPr="007936E5">
        <w:rPr>
          <w:szCs w:val="24"/>
        </w:rPr>
        <w:t>родрома гражданской авиации Астрахань (</w:t>
      </w:r>
      <w:proofErr w:type="spellStart"/>
      <w:r w:rsidRPr="007936E5">
        <w:rPr>
          <w:szCs w:val="24"/>
        </w:rPr>
        <w:t>Нариманово</w:t>
      </w:r>
      <w:proofErr w:type="spellEnd"/>
      <w:r w:rsidRPr="007936E5">
        <w:rPr>
          <w:szCs w:val="24"/>
        </w:rPr>
        <w:t xml:space="preserve">) (реестровый номер 30:00-6.408, 30:00-6.410). В границах третьей </w:t>
      </w:r>
      <w:proofErr w:type="spellStart"/>
      <w:r w:rsidRPr="007936E5">
        <w:rPr>
          <w:szCs w:val="24"/>
        </w:rPr>
        <w:t>подзоны</w:t>
      </w:r>
      <w:proofErr w:type="spellEnd"/>
      <w:r w:rsidRPr="007936E5">
        <w:rPr>
          <w:szCs w:val="24"/>
        </w:rPr>
        <w:t xml:space="preserve"> запрещается размещать объекты, высота которых превышает ограничения, приведенные в пункте 2. Строительство и реконструкция зданий, сооружений в границах третьей </w:t>
      </w:r>
      <w:proofErr w:type="spellStart"/>
      <w:r w:rsidRPr="007936E5">
        <w:rPr>
          <w:szCs w:val="24"/>
        </w:rPr>
        <w:t>подзоны</w:t>
      </w:r>
      <w:proofErr w:type="spellEnd"/>
      <w:r w:rsidRPr="007936E5">
        <w:rPr>
          <w:szCs w:val="24"/>
        </w:rPr>
        <w:t xml:space="preserve"> разрешается после определения максимально допустимой высоты здания, сооружения в </w:t>
      </w:r>
      <w:r w:rsidRPr="007936E5">
        <w:rPr>
          <w:szCs w:val="24"/>
        </w:rPr>
        <w:lastRenderedPageBreak/>
        <w:t>зависимости от местоположения путем проведения соответствующих расчетов в соответствии с требованиями ФАП-262 с учетом следующих абсолютных высот ограничения объектов в Балтийской системе высот 1977 года;</w:t>
      </w:r>
    </w:p>
    <w:p w:rsidR="007936E5" w:rsidRPr="007936E5" w:rsidRDefault="007936E5" w:rsidP="007936E5">
      <w:pPr>
        <w:tabs>
          <w:tab w:val="left" w:pos="9639"/>
        </w:tabs>
        <w:spacing w:line="360" w:lineRule="auto"/>
        <w:rPr>
          <w:szCs w:val="24"/>
        </w:rPr>
      </w:pPr>
      <w:r w:rsidRPr="007936E5">
        <w:rPr>
          <w:szCs w:val="24"/>
        </w:rPr>
        <w:t xml:space="preserve">- Четвертой </w:t>
      </w:r>
      <w:proofErr w:type="spellStart"/>
      <w:r w:rsidRPr="007936E5">
        <w:rPr>
          <w:szCs w:val="24"/>
        </w:rPr>
        <w:t>подзоны</w:t>
      </w:r>
      <w:proofErr w:type="spellEnd"/>
      <w:r w:rsidRPr="007936E5">
        <w:rPr>
          <w:szCs w:val="24"/>
        </w:rPr>
        <w:t xml:space="preserve"> </w:t>
      </w:r>
      <w:proofErr w:type="spellStart"/>
      <w:r w:rsidRPr="007936E5">
        <w:rPr>
          <w:szCs w:val="24"/>
        </w:rPr>
        <w:t>приаэродромной</w:t>
      </w:r>
      <w:proofErr w:type="spellEnd"/>
      <w:r w:rsidRPr="007936E5">
        <w:rPr>
          <w:szCs w:val="24"/>
        </w:rPr>
        <w:t xml:space="preserve"> территор</w:t>
      </w:r>
      <w:proofErr w:type="gramStart"/>
      <w:r w:rsidRPr="007936E5">
        <w:rPr>
          <w:szCs w:val="24"/>
        </w:rPr>
        <w:t>ии аэ</w:t>
      </w:r>
      <w:proofErr w:type="gramEnd"/>
      <w:r w:rsidRPr="007936E5">
        <w:rPr>
          <w:szCs w:val="24"/>
        </w:rPr>
        <w:t>родрома гражданской авиации Астрахань (</w:t>
      </w:r>
      <w:proofErr w:type="spellStart"/>
      <w:r w:rsidRPr="007936E5">
        <w:rPr>
          <w:szCs w:val="24"/>
        </w:rPr>
        <w:t>Нариманово</w:t>
      </w:r>
      <w:proofErr w:type="spellEnd"/>
      <w:r w:rsidRPr="007936E5">
        <w:rPr>
          <w:szCs w:val="24"/>
        </w:rPr>
        <w:t xml:space="preserve">) (реестровый номер 30:00-6.406). В границах четвертой </w:t>
      </w:r>
      <w:proofErr w:type="spellStart"/>
      <w:r w:rsidRPr="007936E5">
        <w:rPr>
          <w:szCs w:val="24"/>
        </w:rPr>
        <w:t>подзоны</w:t>
      </w:r>
      <w:proofErr w:type="spellEnd"/>
      <w:r w:rsidRPr="007936E5">
        <w:rPr>
          <w:szCs w:val="24"/>
        </w:rPr>
        <w:t xml:space="preserve"> запрещается размещать объекты, создающие помехи в работе наземных объектов средств и систем обслуживания воздушного движения, навигации, посадки и связи, предназначенных для организации воздушного движения и расположенных вне первой </w:t>
      </w:r>
      <w:proofErr w:type="spellStart"/>
      <w:r w:rsidRPr="007936E5">
        <w:rPr>
          <w:szCs w:val="24"/>
        </w:rPr>
        <w:t>подзоны</w:t>
      </w:r>
      <w:proofErr w:type="spellEnd"/>
      <w:r w:rsidRPr="007936E5">
        <w:rPr>
          <w:szCs w:val="24"/>
        </w:rPr>
        <w:t xml:space="preserve">. В границах четвертой </w:t>
      </w:r>
      <w:proofErr w:type="spellStart"/>
      <w:r w:rsidRPr="007936E5">
        <w:rPr>
          <w:szCs w:val="24"/>
        </w:rPr>
        <w:t>подзоны</w:t>
      </w:r>
      <w:proofErr w:type="spellEnd"/>
      <w:r w:rsidRPr="007936E5">
        <w:rPr>
          <w:szCs w:val="24"/>
        </w:rPr>
        <w:t xml:space="preserve"> запрещается без согласования с оператором аэродрома размещение объектов, превышающих следующие абсолютные высотные ограничения;</w:t>
      </w:r>
    </w:p>
    <w:p w:rsidR="007936E5" w:rsidRPr="007936E5" w:rsidRDefault="007936E5" w:rsidP="007936E5">
      <w:pPr>
        <w:tabs>
          <w:tab w:val="left" w:pos="9639"/>
        </w:tabs>
        <w:spacing w:line="360" w:lineRule="auto"/>
        <w:rPr>
          <w:szCs w:val="24"/>
        </w:rPr>
      </w:pPr>
      <w:r w:rsidRPr="007936E5">
        <w:rPr>
          <w:szCs w:val="24"/>
        </w:rPr>
        <w:t xml:space="preserve">- Пятой </w:t>
      </w:r>
      <w:proofErr w:type="spellStart"/>
      <w:r w:rsidRPr="007936E5">
        <w:rPr>
          <w:szCs w:val="24"/>
        </w:rPr>
        <w:t>подзоны</w:t>
      </w:r>
      <w:proofErr w:type="spellEnd"/>
      <w:r w:rsidRPr="007936E5">
        <w:rPr>
          <w:szCs w:val="24"/>
        </w:rPr>
        <w:t xml:space="preserve"> </w:t>
      </w:r>
      <w:proofErr w:type="spellStart"/>
      <w:r w:rsidRPr="007936E5">
        <w:rPr>
          <w:szCs w:val="24"/>
        </w:rPr>
        <w:t>приаэродромной</w:t>
      </w:r>
      <w:proofErr w:type="spellEnd"/>
      <w:r w:rsidRPr="007936E5">
        <w:rPr>
          <w:szCs w:val="24"/>
        </w:rPr>
        <w:t xml:space="preserve"> территор</w:t>
      </w:r>
      <w:proofErr w:type="gramStart"/>
      <w:r w:rsidRPr="007936E5">
        <w:rPr>
          <w:szCs w:val="24"/>
        </w:rPr>
        <w:t>ии аэ</w:t>
      </w:r>
      <w:proofErr w:type="gramEnd"/>
      <w:r w:rsidRPr="007936E5">
        <w:rPr>
          <w:szCs w:val="24"/>
        </w:rPr>
        <w:t>родрома гражданской авиации Астрахань (</w:t>
      </w:r>
      <w:proofErr w:type="spellStart"/>
      <w:r w:rsidRPr="007936E5">
        <w:rPr>
          <w:szCs w:val="24"/>
        </w:rPr>
        <w:t>Нариманово</w:t>
      </w:r>
      <w:proofErr w:type="spellEnd"/>
      <w:r w:rsidRPr="007936E5">
        <w:rPr>
          <w:szCs w:val="24"/>
        </w:rPr>
        <w:t xml:space="preserve">) (реестровый номер 30:00-6.412). В границах пятой </w:t>
      </w:r>
      <w:proofErr w:type="spellStart"/>
      <w:r w:rsidRPr="007936E5">
        <w:rPr>
          <w:szCs w:val="24"/>
        </w:rPr>
        <w:t>подзоны</w:t>
      </w:r>
      <w:proofErr w:type="spellEnd"/>
      <w:r w:rsidRPr="007936E5">
        <w:rPr>
          <w:szCs w:val="24"/>
        </w:rPr>
        <w:t xml:space="preserve"> запрещается размещать опасные производственные объекты, функционирование которых может повлиять на безопасность полетов воздушных судов. В границах пятой </w:t>
      </w:r>
      <w:proofErr w:type="spellStart"/>
      <w:r w:rsidRPr="007936E5">
        <w:rPr>
          <w:szCs w:val="24"/>
        </w:rPr>
        <w:t>подзоны</w:t>
      </w:r>
      <w:proofErr w:type="spellEnd"/>
      <w:r w:rsidRPr="007936E5">
        <w:rPr>
          <w:szCs w:val="24"/>
        </w:rPr>
        <w:t xml:space="preserve"> допускается эксплуатация, </w:t>
      </w:r>
      <w:r w:rsidR="001F7F49">
        <w:rPr>
          <w:szCs w:val="24"/>
        </w:rPr>
        <w:t>с</w:t>
      </w:r>
      <w:r w:rsidRPr="007936E5">
        <w:rPr>
          <w:szCs w:val="24"/>
        </w:rPr>
        <w:t xml:space="preserve">троительство, реконструкция, капитальный ремонт, ввод в эксплуатацию, техническое перевооружение, консервация (далее </w:t>
      </w:r>
      <w:proofErr w:type="gramStart"/>
      <w:r w:rsidRPr="007936E5">
        <w:rPr>
          <w:szCs w:val="24"/>
        </w:rPr>
        <w:t>–р</w:t>
      </w:r>
      <w:proofErr w:type="gramEnd"/>
      <w:r w:rsidRPr="007936E5">
        <w:rPr>
          <w:szCs w:val="24"/>
        </w:rPr>
        <w:t xml:space="preserve">азмещение) опасных производственных объектов при их соответствии установленным в пункте 3 ограничениям. Максимальные радиусы зон поражение при происшествиях техногенного характера на опасных производственных объектах, находящихся в пятой </w:t>
      </w:r>
      <w:proofErr w:type="spellStart"/>
      <w:r w:rsidRPr="007936E5">
        <w:rPr>
          <w:szCs w:val="24"/>
        </w:rPr>
        <w:t>подзоне</w:t>
      </w:r>
      <w:proofErr w:type="spellEnd"/>
      <w:r w:rsidRPr="007936E5">
        <w:rPr>
          <w:szCs w:val="24"/>
        </w:rPr>
        <w:t xml:space="preserve">, в которых размещение таких объектов возможно, не должны достигать: по вертикали – высоты пролета воздушных судов (высота поверхности ограничения препятствий в третьей </w:t>
      </w:r>
      <w:proofErr w:type="spellStart"/>
      <w:r w:rsidRPr="007936E5">
        <w:rPr>
          <w:szCs w:val="24"/>
        </w:rPr>
        <w:t>подзоне</w:t>
      </w:r>
      <w:proofErr w:type="spellEnd"/>
      <w:r w:rsidRPr="007936E5">
        <w:rPr>
          <w:szCs w:val="24"/>
        </w:rPr>
        <w:t xml:space="preserve">); по горизонтали – внешних границ первой и второй </w:t>
      </w:r>
      <w:proofErr w:type="spellStart"/>
      <w:r w:rsidRPr="007936E5">
        <w:rPr>
          <w:szCs w:val="24"/>
        </w:rPr>
        <w:t>подзон</w:t>
      </w:r>
      <w:proofErr w:type="spellEnd"/>
      <w:r w:rsidRPr="007936E5">
        <w:rPr>
          <w:szCs w:val="24"/>
        </w:rPr>
        <w:t>. При невозможности соблюдения ограничений, предусмотренных пунктом 3. размещение опасных производственных объектов должно выполняться на основании обоснования безопасности опасного производственного объекта, разрабатываемого на основании Федерального закона № 116-ФЗ.</w:t>
      </w:r>
    </w:p>
    <w:p w:rsidR="00024E10" w:rsidRDefault="007936E5" w:rsidP="007936E5">
      <w:pPr>
        <w:tabs>
          <w:tab w:val="left" w:pos="9639"/>
        </w:tabs>
        <w:spacing w:line="360" w:lineRule="auto"/>
        <w:rPr>
          <w:szCs w:val="24"/>
        </w:rPr>
      </w:pPr>
      <w:r w:rsidRPr="007936E5">
        <w:rPr>
          <w:szCs w:val="24"/>
        </w:rPr>
        <w:lastRenderedPageBreak/>
        <w:t xml:space="preserve">- Шестой </w:t>
      </w:r>
      <w:proofErr w:type="spellStart"/>
      <w:r w:rsidRPr="007936E5">
        <w:rPr>
          <w:szCs w:val="24"/>
        </w:rPr>
        <w:t>подзоны</w:t>
      </w:r>
      <w:proofErr w:type="spellEnd"/>
      <w:r w:rsidRPr="007936E5">
        <w:rPr>
          <w:szCs w:val="24"/>
        </w:rPr>
        <w:t xml:space="preserve"> </w:t>
      </w:r>
      <w:proofErr w:type="spellStart"/>
      <w:r w:rsidRPr="007936E5">
        <w:rPr>
          <w:szCs w:val="24"/>
        </w:rPr>
        <w:t>приаэродромной</w:t>
      </w:r>
      <w:proofErr w:type="spellEnd"/>
      <w:r w:rsidRPr="007936E5">
        <w:rPr>
          <w:szCs w:val="24"/>
        </w:rPr>
        <w:t xml:space="preserve"> территор</w:t>
      </w:r>
      <w:proofErr w:type="gramStart"/>
      <w:r w:rsidRPr="007936E5">
        <w:rPr>
          <w:szCs w:val="24"/>
        </w:rPr>
        <w:t>ии аэ</w:t>
      </w:r>
      <w:proofErr w:type="gramEnd"/>
      <w:r w:rsidRPr="007936E5">
        <w:rPr>
          <w:szCs w:val="24"/>
        </w:rPr>
        <w:t>родрома гражданской авиации Астрахань (</w:t>
      </w:r>
      <w:proofErr w:type="spellStart"/>
      <w:r w:rsidRPr="007936E5">
        <w:rPr>
          <w:szCs w:val="24"/>
        </w:rPr>
        <w:t>Нариманово</w:t>
      </w:r>
      <w:proofErr w:type="spellEnd"/>
      <w:r w:rsidRPr="007936E5">
        <w:rPr>
          <w:szCs w:val="24"/>
        </w:rPr>
        <w:t xml:space="preserve">) (реестровый номер 30:00-6.411). В границах шестой </w:t>
      </w:r>
      <w:proofErr w:type="spellStart"/>
      <w:r w:rsidRPr="007936E5">
        <w:rPr>
          <w:szCs w:val="24"/>
        </w:rPr>
        <w:t>подзоны</w:t>
      </w:r>
      <w:proofErr w:type="spellEnd"/>
      <w:r w:rsidRPr="007936E5">
        <w:rPr>
          <w:szCs w:val="24"/>
        </w:rPr>
        <w:t xml:space="preserve"> запрещается размещать объекты, способствующие привлечению и массовому скоплению птиц. </w:t>
      </w:r>
      <w:proofErr w:type="gramStart"/>
      <w:r w:rsidRPr="007936E5">
        <w:rPr>
          <w:szCs w:val="24"/>
        </w:rPr>
        <w:t xml:space="preserve">Допускается размещать в границах шестой </w:t>
      </w:r>
      <w:proofErr w:type="spellStart"/>
      <w:r w:rsidRPr="007936E5">
        <w:rPr>
          <w:szCs w:val="24"/>
        </w:rPr>
        <w:t>подзоны</w:t>
      </w:r>
      <w:proofErr w:type="spellEnd"/>
      <w:r w:rsidRPr="007936E5">
        <w:rPr>
          <w:szCs w:val="24"/>
        </w:rPr>
        <w:t xml:space="preserve"> объекты по обращению с твердыми коммунальными отходами, пищевыми и биологическими отходами в случае наличия заключения по результатам орнитологического исследования на предмет отсутствия факторов, способствующих привлечению и массовому скоплению птиц, и (или) достаточности мер защиты указанных объектов от привлечения и массового скопления птиц, проведенного в соответствии с пунктом 1(4) Положения.</w:t>
      </w:r>
      <w:proofErr w:type="gramEnd"/>
    </w:p>
    <w:p w:rsidR="00B243DB" w:rsidRDefault="00B243DB" w:rsidP="007936E5">
      <w:pPr>
        <w:tabs>
          <w:tab w:val="left" w:pos="9639"/>
        </w:tabs>
        <w:spacing w:line="360" w:lineRule="auto"/>
        <w:rPr>
          <w:szCs w:val="24"/>
        </w:rPr>
      </w:pPr>
      <w:r>
        <w:rPr>
          <w:szCs w:val="24"/>
        </w:rPr>
        <w:t xml:space="preserve">Установление </w:t>
      </w:r>
      <w:r w:rsidRPr="00EF3D96">
        <w:rPr>
          <w:szCs w:val="24"/>
        </w:rPr>
        <w:t>зон действия сервитутов, видов обременений и ограничений использования земельных участков не производилось ввиду отсутствия необходимости.</w:t>
      </w:r>
    </w:p>
    <w:p w:rsidR="00C15A95" w:rsidRPr="006E2749" w:rsidRDefault="00157FBA" w:rsidP="00C15A95">
      <w:pPr>
        <w:spacing w:line="360" w:lineRule="auto"/>
        <w:ind w:firstLine="720"/>
        <w:rPr>
          <w:szCs w:val="28"/>
        </w:rPr>
      </w:pPr>
      <w:r w:rsidRPr="00157FBA">
        <w:rPr>
          <w:szCs w:val="28"/>
        </w:rPr>
        <w:t xml:space="preserve">Ранее </w:t>
      </w:r>
      <w:r w:rsidR="00C15A95">
        <w:rPr>
          <w:szCs w:val="28"/>
        </w:rPr>
        <w:t>д</w:t>
      </w:r>
      <w:r w:rsidR="00C15A95" w:rsidRPr="00BA3D39">
        <w:rPr>
          <w:szCs w:val="28"/>
        </w:rPr>
        <w:t>окументаци</w:t>
      </w:r>
      <w:r w:rsidR="00C15A95">
        <w:rPr>
          <w:szCs w:val="28"/>
        </w:rPr>
        <w:t>я</w:t>
      </w:r>
      <w:r w:rsidR="00C15A95" w:rsidRPr="00BA3D39">
        <w:rPr>
          <w:szCs w:val="28"/>
        </w:rPr>
        <w:t xml:space="preserve"> по планировке </w:t>
      </w:r>
      <w:r w:rsidR="00C15A95">
        <w:rPr>
          <w:szCs w:val="28"/>
        </w:rPr>
        <w:t>и межеванию территории в районе образуем</w:t>
      </w:r>
      <w:r w:rsidR="006F6671">
        <w:rPr>
          <w:szCs w:val="28"/>
        </w:rPr>
        <w:t>ого</w:t>
      </w:r>
      <w:r w:rsidR="00C15A95">
        <w:rPr>
          <w:szCs w:val="28"/>
        </w:rPr>
        <w:t xml:space="preserve"> земельн</w:t>
      </w:r>
      <w:r w:rsidR="006F6671">
        <w:rPr>
          <w:szCs w:val="28"/>
        </w:rPr>
        <w:t>ого</w:t>
      </w:r>
      <w:r w:rsidR="00C15A95">
        <w:rPr>
          <w:szCs w:val="28"/>
        </w:rPr>
        <w:t xml:space="preserve"> участк</w:t>
      </w:r>
      <w:r w:rsidR="006F6671">
        <w:rPr>
          <w:szCs w:val="28"/>
        </w:rPr>
        <w:t>а</w:t>
      </w:r>
      <w:r w:rsidR="00C15A95">
        <w:rPr>
          <w:szCs w:val="28"/>
        </w:rPr>
        <w:t xml:space="preserve"> </w:t>
      </w:r>
      <w:r w:rsidR="0089100B">
        <w:rPr>
          <w:szCs w:val="28"/>
        </w:rPr>
        <w:t xml:space="preserve">с условным номером </w:t>
      </w:r>
      <w:proofErr w:type="gramStart"/>
      <w:r w:rsidR="00C15A95">
        <w:rPr>
          <w:szCs w:val="28"/>
        </w:rPr>
        <w:t>:З</w:t>
      </w:r>
      <w:proofErr w:type="gramEnd"/>
      <w:r w:rsidR="00C15A95">
        <w:rPr>
          <w:szCs w:val="28"/>
        </w:rPr>
        <w:t>У1 не разрабатывалась.</w:t>
      </w:r>
      <w:r w:rsidR="00C15A95" w:rsidRPr="00BA3D39">
        <w:rPr>
          <w:szCs w:val="28"/>
        </w:rPr>
        <w:t xml:space="preserve"> </w:t>
      </w:r>
      <w:r w:rsidR="00C15A95" w:rsidRPr="006E2749">
        <w:rPr>
          <w:szCs w:val="28"/>
        </w:rPr>
        <w:t>Проектом межевания территории предусмотрена разработка проекта красных линий по</w:t>
      </w:r>
      <w:r w:rsidR="00C15A95">
        <w:rPr>
          <w:szCs w:val="28"/>
        </w:rPr>
        <w:t xml:space="preserve"> </w:t>
      </w:r>
      <w:r w:rsidR="006F6671">
        <w:rPr>
          <w:szCs w:val="28"/>
        </w:rPr>
        <w:t>не</w:t>
      </w:r>
      <w:r w:rsidR="00C15A95">
        <w:rPr>
          <w:szCs w:val="28"/>
        </w:rPr>
        <w:t xml:space="preserve">четной стороне ул. </w:t>
      </w:r>
      <w:proofErr w:type="spellStart"/>
      <w:r w:rsidR="006F6671">
        <w:rPr>
          <w:szCs w:val="28"/>
        </w:rPr>
        <w:t>Фунтовское</w:t>
      </w:r>
      <w:proofErr w:type="spellEnd"/>
      <w:r w:rsidR="006F6671">
        <w:rPr>
          <w:szCs w:val="28"/>
        </w:rPr>
        <w:t xml:space="preserve"> шоссе </w:t>
      </w:r>
      <w:r w:rsidR="00C15A95" w:rsidRPr="006E2749">
        <w:rPr>
          <w:szCs w:val="28"/>
        </w:rPr>
        <w:t>с целью отделения территории квартала и других элементов планировочной структуры от земель общего пользования. Проектируем</w:t>
      </w:r>
      <w:r w:rsidR="006F6671">
        <w:rPr>
          <w:szCs w:val="28"/>
        </w:rPr>
        <w:t>ая</w:t>
      </w:r>
      <w:r w:rsidR="00C15A95" w:rsidRPr="006E2749">
        <w:rPr>
          <w:szCs w:val="28"/>
        </w:rPr>
        <w:t xml:space="preserve"> красн</w:t>
      </w:r>
      <w:r w:rsidR="006F6671">
        <w:rPr>
          <w:szCs w:val="28"/>
        </w:rPr>
        <w:t>ая</w:t>
      </w:r>
      <w:r w:rsidR="00C15A95" w:rsidRPr="006E2749">
        <w:rPr>
          <w:szCs w:val="28"/>
        </w:rPr>
        <w:t xml:space="preserve"> лини</w:t>
      </w:r>
      <w:r w:rsidR="006F6671">
        <w:rPr>
          <w:szCs w:val="28"/>
        </w:rPr>
        <w:t>я</w:t>
      </w:r>
      <w:r w:rsidR="00C15A95" w:rsidRPr="006E2749">
        <w:rPr>
          <w:szCs w:val="28"/>
        </w:rPr>
        <w:t xml:space="preserve"> представля</w:t>
      </w:r>
      <w:r w:rsidR="006F6671">
        <w:rPr>
          <w:szCs w:val="28"/>
        </w:rPr>
        <w:t>е</w:t>
      </w:r>
      <w:r w:rsidR="00C15A95" w:rsidRPr="006E2749">
        <w:rPr>
          <w:szCs w:val="28"/>
        </w:rPr>
        <w:t>т собой лини</w:t>
      </w:r>
      <w:r w:rsidR="006F6671">
        <w:rPr>
          <w:szCs w:val="28"/>
        </w:rPr>
        <w:t>ю</w:t>
      </w:r>
      <w:r w:rsidR="00C15A95" w:rsidRPr="006E2749">
        <w:rPr>
          <w:szCs w:val="28"/>
        </w:rPr>
        <w:t>, котор</w:t>
      </w:r>
      <w:r w:rsidR="006F6671">
        <w:rPr>
          <w:szCs w:val="28"/>
        </w:rPr>
        <w:t>ая</w:t>
      </w:r>
      <w:r w:rsidR="00C15A95" w:rsidRPr="006E2749">
        <w:rPr>
          <w:szCs w:val="28"/>
        </w:rPr>
        <w:t xml:space="preserve"> проход</w:t>
      </w:r>
      <w:r w:rsidR="006F6671">
        <w:rPr>
          <w:szCs w:val="28"/>
        </w:rPr>
        <w:t>и</w:t>
      </w:r>
      <w:r w:rsidR="00C15A95" w:rsidRPr="006E2749">
        <w:rPr>
          <w:szCs w:val="28"/>
        </w:rPr>
        <w:t xml:space="preserve">т вдоль </w:t>
      </w:r>
      <w:r w:rsidR="006F6671">
        <w:rPr>
          <w:szCs w:val="28"/>
        </w:rPr>
        <w:t>северо-западной</w:t>
      </w:r>
      <w:r w:rsidR="00C15A95">
        <w:rPr>
          <w:szCs w:val="28"/>
        </w:rPr>
        <w:t xml:space="preserve"> </w:t>
      </w:r>
      <w:r w:rsidR="00C15A95" w:rsidRPr="006E2749">
        <w:rPr>
          <w:szCs w:val="28"/>
        </w:rPr>
        <w:t xml:space="preserve">границы </w:t>
      </w:r>
      <w:r w:rsidR="00C15A95">
        <w:rPr>
          <w:szCs w:val="28"/>
        </w:rPr>
        <w:t>образуемого земельного</w:t>
      </w:r>
      <w:r w:rsidR="00C15A95" w:rsidRPr="006E2749">
        <w:rPr>
          <w:szCs w:val="28"/>
        </w:rPr>
        <w:t xml:space="preserve"> участк</w:t>
      </w:r>
      <w:r w:rsidR="00C15A95">
        <w:rPr>
          <w:szCs w:val="28"/>
        </w:rPr>
        <w:t xml:space="preserve">а </w:t>
      </w:r>
      <w:r w:rsidR="006F6671">
        <w:rPr>
          <w:szCs w:val="28"/>
        </w:rPr>
        <w:t xml:space="preserve">с условным номером </w:t>
      </w:r>
      <w:proofErr w:type="gramStart"/>
      <w:r w:rsidR="00C15A95">
        <w:rPr>
          <w:szCs w:val="28"/>
        </w:rPr>
        <w:t>:З</w:t>
      </w:r>
      <w:proofErr w:type="gramEnd"/>
      <w:r w:rsidR="00C15A95">
        <w:rPr>
          <w:szCs w:val="28"/>
        </w:rPr>
        <w:t xml:space="preserve">У1 </w:t>
      </w:r>
      <w:r w:rsidR="006F6671">
        <w:rPr>
          <w:szCs w:val="28"/>
        </w:rPr>
        <w:t>от</w:t>
      </w:r>
      <w:r w:rsidR="00C15A95">
        <w:rPr>
          <w:szCs w:val="28"/>
        </w:rPr>
        <w:t xml:space="preserve"> точки к1 до точк</w:t>
      </w:r>
      <w:r w:rsidR="0085390D">
        <w:rPr>
          <w:szCs w:val="28"/>
        </w:rPr>
        <w:t>и</w:t>
      </w:r>
      <w:r w:rsidR="00C15A95">
        <w:rPr>
          <w:szCs w:val="28"/>
        </w:rPr>
        <w:t xml:space="preserve"> </w:t>
      </w:r>
      <w:r w:rsidR="006F6671">
        <w:rPr>
          <w:szCs w:val="28"/>
        </w:rPr>
        <w:t>к2</w:t>
      </w:r>
      <w:r w:rsidR="00C15A95">
        <w:rPr>
          <w:szCs w:val="28"/>
        </w:rPr>
        <w:t>.</w:t>
      </w:r>
    </w:p>
    <w:p w:rsidR="00936342" w:rsidRPr="009522B1" w:rsidRDefault="00024E10" w:rsidP="00272D65">
      <w:pPr>
        <w:spacing w:line="360" w:lineRule="auto"/>
        <w:ind w:firstLine="720"/>
        <w:rPr>
          <w:color w:val="FF0000"/>
          <w:szCs w:val="24"/>
        </w:rPr>
      </w:pPr>
      <w:r w:rsidRPr="006836E6">
        <w:rPr>
          <w:szCs w:val="28"/>
        </w:rPr>
        <w:t>Границы элементов планировочной структуры, линии отступов от красных линий совпадают с границами красных линий.</w:t>
      </w:r>
      <w:r w:rsidR="00272D65" w:rsidRPr="006836E6">
        <w:rPr>
          <w:szCs w:val="28"/>
        </w:rPr>
        <w:t xml:space="preserve"> </w:t>
      </w:r>
      <w:r w:rsidR="00936342" w:rsidRPr="006836E6">
        <w:rPr>
          <w:szCs w:val="24"/>
        </w:rPr>
        <w:t xml:space="preserve">Соответственно, на чертежах линии отступа от </w:t>
      </w:r>
      <w:r w:rsidR="00272D65" w:rsidRPr="006836E6">
        <w:rPr>
          <w:szCs w:val="24"/>
        </w:rPr>
        <w:t>красных линий</w:t>
      </w:r>
      <w:r w:rsidR="00936342" w:rsidRPr="006836E6">
        <w:rPr>
          <w:szCs w:val="24"/>
        </w:rPr>
        <w:t xml:space="preserve"> не отображены</w:t>
      </w:r>
      <w:r w:rsidR="00936342" w:rsidRPr="009522B1">
        <w:rPr>
          <w:color w:val="FF0000"/>
          <w:szCs w:val="24"/>
        </w:rPr>
        <w:t>.</w:t>
      </w:r>
    </w:p>
    <w:p w:rsidR="00221621" w:rsidRDefault="00936342" w:rsidP="00FD1248">
      <w:pPr>
        <w:tabs>
          <w:tab w:val="left" w:pos="9639"/>
        </w:tabs>
        <w:spacing w:line="360" w:lineRule="auto"/>
        <w:ind w:firstLine="0"/>
        <w:rPr>
          <w:szCs w:val="24"/>
        </w:rPr>
      </w:pPr>
      <w:r>
        <w:rPr>
          <w:szCs w:val="24"/>
        </w:rPr>
        <w:t xml:space="preserve">           </w:t>
      </w:r>
      <w:r w:rsidRPr="00936342">
        <w:rPr>
          <w:szCs w:val="24"/>
        </w:rPr>
        <w:t xml:space="preserve">Земельный участок с кадастровым номером </w:t>
      </w:r>
      <w:r w:rsidR="00235A96" w:rsidRPr="00C15A95">
        <w:rPr>
          <w:szCs w:val="28"/>
        </w:rPr>
        <w:t>30:12:</w:t>
      </w:r>
      <w:r w:rsidR="006F6671">
        <w:rPr>
          <w:szCs w:val="28"/>
        </w:rPr>
        <w:t>030261</w:t>
      </w:r>
      <w:r w:rsidR="00235A96" w:rsidRPr="00C15A95">
        <w:rPr>
          <w:szCs w:val="28"/>
        </w:rPr>
        <w:t>:</w:t>
      </w:r>
      <w:r w:rsidR="006F6671">
        <w:rPr>
          <w:szCs w:val="28"/>
        </w:rPr>
        <w:t>375</w:t>
      </w:r>
      <w:r w:rsidRPr="00936342">
        <w:rPr>
          <w:szCs w:val="24"/>
        </w:rPr>
        <w:t xml:space="preserve">, расположенный по адресу: </w:t>
      </w:r>
      <w:r w:rsidR="006F6671" w:rsidRPr="006F6671">
        <w:rPr>
          <w:szCs w:val="24"/>
        </w:rPr>
        <w:t xml:space="preserve">Астраханская область, </w:t>
      </w:r>
      <w:proofErr w:type="gramStart"/>
      <w:r w:rsidR="006F6671" w:rsidRPr="006F6671">
        <w:rPr>
          <w:szCs w:val="24"/>
        </w:rPr>
        <w:t>г</w:t>
      </w:r>
      <w:proofErr w:type="gramEnd"/>
      <w:r w:rsidR="006F6671" w:rsidRPr="006F6671">
        <w:rPr>
          <w:szCs w:val="24"/>
        </w:rPr>
        <w:t xml:space="preserve">. Астрахань, Советский район, ул. </w:t>
      </w:r>
      <w:proofErr w:type="spellStart"/>
      <w:r w:rsidR="006F6671" w:rsidRPr="006F6671">
        <w:rPr>
          <w:szCs w:val="24"/>
        </w:rPr>
        <w:t>Фунтовское</w:t>
      </w:r>
      <w:proofErr w:type="spellEnd"/>
      <w:r w:rsidR="006F6671" w:rsidRPr="006F6671">
        <w:rPr>
          <w:szCs w:val="24"/>
        </w:rPr>
        <w:t xml:space="preserve"> шоссе</w:t>
      </w:r>
      <w:r w:rsidRPr="00936342">
        <w:rPr>
          <w:szCs w:val="24"/>
        </w:rPr>
        <w:t xml:space="preserve">  является ранее учтенным уточненным земельным участком</w:t>
      </w:r>
      <w:r w:rsidR="0012305D">
        <w:rPr>
          <w:szCs w:val="24"/>
        </w:rPr>
        <w:t xml:space="preserve"> </w:t>
      </w:r>
      <w:r w:rsidRPr="00936342">
        <w:rPr>
          <w:szCs w:val="24"/>
        </w:rPr>
        <w:t>с видом разрешенного использования «</w:t>
      </w:r>
      <w:r w:rsidR="006F6671" w:rsidRPr="006F6671">
        <w:rPr>
          <w:szCs w:val="24"/>
        </w:rPr>
        <w:t>объекты дорожного сервиса</w:t>
      </w:r>
      <w:r w:rsidRPr="00936342">
        <w:rPr>
          <w:szCs w:val="24"/>
        </w:rPr>
        <w:t xml:space="preserve">», площадью </w:t>
      </w:r>
      <w:r w:rsidR="006F6671">
        <w:rPr>
          <w:szCs w:val="24"/>
        </w:rPr>
        <w:t>3604</w:t>
      </w:r>
      <w:r w:rsidRPr="00936342">
        <w:rPr>
          <w:szCs w:val="24"/>
        </w:rPr>
        <w:t xml:space="preserve"> кв.м. (частная собственность).</w:t>
      </w:r>
      <w:r w:rsidR="00586D19">
        <w:rPr>
          <w:szCs w:val="24"/>
        </w:rPr>
        <w:t xml:space="preserve"> На з</w:t>
      </w:r>
      <w:r w:rsidR="00586D19" w:rsidRPr="00936342">
        <w:rPr>
          <w:szCs w:val="24"/>
        </w:rPr>
        <w:t>емельн</w:t>
      </w:r>
      <w:r w:rsidR="00586D19">
        <w:rPr>
          <w:szCs w:val="24"/>
        </w:rPr>
        <w:t>ом</w:t>
      </w:r>
      <w:r w:rsidR="00586D19" w:rsidRPr="00936342">
        <w:rPr>
          <w:szCs w:val="24"/>
        </w:rPr>
        <w:t xml:space="preserve"> участ</w:t>
      </w:r>
      <w:r w:rsidR="00586D19">
        <w:rPr>
          <w:szCs w:val="24"/>
        </w:rPr>
        <w:t>ке</w:t>
      </w:r>
      <w:r w:rsidR="00586D19" w:rsidRPr="00936342">
        <w:rPr>
          <w:szCs w:val="24"/>
        </w:rPr>
        <w:t xml:space="preserve"> с кадастровым номером </w:t>
      </w:r>
      <w:r w:rsidR="006F6671" w:rsidRPr="006F6671">
        <w:rPr>
          <w:szCs w:val="24"/>
        </w:rPr>
        <w:t>30:12:030261:375</w:t>
      </w:r>
      <w:r w:rsidR="00586D19">
        <w:rPr>
          <w:szCs w:val="24"/>
        </w:rPr>
        <w:t xml:space="preserve"> расположен объект </w:t>
      </w:r>
      <w:r w:rsidR="00235A96">
        <w:rPr>
          <w:szCs w:val="24"/>
        </w:rPr>
        <w:t xml:space="preserve">капитального </w:t>
      </w:r>
      <w:r w:rsidR="00586D19">
        <w:rPr>
          <w:szCs w:val="24"/>
        </w:rPr>
        <w:lastRenderedPageBreak/>
        <w:t>строительства</w:t>
      </w:r>
      <w:r w:rsidR="00586D19" w:rsidRPr="00586D19">
        <w:rPr>
          <w:szCs w:val="24"/>
        </w:rPr>
        <w:t xml:space="preserve"> с на</w:t>
      </w:r>
      <w:r w:rsidR="00586D19">
        <w:rPr>
          <w:szCs w:val="24"/>
        </w:rPr>
        <w:t>именова</w:t>
      </w:r>
      <w:r w:rsidR="00586D19" w:rsidRPr="00586D19">
        <w:rPr>
          <w:szCs w:val="24"/>
        </w:rPr>
        <w:t>нием «</w:t>
      </w:r>
      <w:proofErr w:type="spellStart"/>
      <w:r w:rsidR="006F6671" w:rsidRPr="006F6671">
        <w:rPr>
          <w:szCs w:val="24"/>
        </w:rPr>
        <w:t>автомойка</w:t>
      </w:r>
      <w:proofErr w:type="spellEnd"/>
      <w:r w:rsidR="006F6671" w:rsidRPr="006F6671">
        <w:rPr>
          <w:szCs w:val="24"/>
        </w:rPr>
        <w:t xml:space="preserve"> самообслуживания по адресу: </w:t>
      </w:r>
      <w:proofErr w:type="gramStart"/>
      <w:r w:rsidR="006F6671" w:rsidRPr="006F6671">
        <w:rPr>
          <w:szCs w:val="24"/>
        </w:rPr>
        <w:t xml:space="preserve">Астраханская область, г. Астрахань, Советский район, ул. </w:t>
      </w:r>
      <w:proofErr w:type="spellStart"/>
      <w:r w:rsidR="006F6671" w:rsidRPr="006F6671">
        <w:rPr>
          <w:szCs w:val="24"/>
        </w:rPr>
        <w:t>Фунтовское</w:t>
      </w:r>
      <w:proofErr w:type="spellEnd"/>
      <w:r w:rsidR="006F6671" w:rsidRPr="006F6671">
        <w:rPr>
          <w:szCs w:val="24"/>
        </w:rPr>
        <w:t xml:space="preserve"> шоссе</w:t>
      </w:r>
      <w:r w:rsidR="00235A96">
        <w:rPr>
          <w:szCs w:val="24"/>
        </w:rPr>
        <w:t>»</w:t>
      </w:r>
      <w:r w:rsidR="00586D19" w:rsidRPr="00586D19">
        <w:rPr>
          <w:szCs w:val="24"/>
        </w:rPr>
        <w:t xml:space="preserve">, с кадастровым номером </w:t>
      </w:r>
      <w:r w:rsidR="00221621" w:rsidRPr="00221621">
        <w:rPr>
          <w:szCs w:val="24"/>
        </w:rPr>
        <w:t>30:12:030261:385</w:t>
      </w:r>
      <w:r w:rsidR="00586D19" w:rsidRPr="00586D19">
        <w:rPr>
          <w:szCs w:val="24"/>
        </w:rPr>
        <w:t xml:space="preserve"> (частная собственность), </w:t>
      </w:r>
      <w:r w:rsidR="00221621">
        <w:rPr>
          <w:szCs w:val="24"/>
        </w:rPr>
        <w:t xml:space="preserve">общей </w:t>
      </w:r>
      <w:r w:rsidR="00586D19" w:rsidRPr="00586D19">
        <w:rPr>
          <w:szCs w:val="24"/>
        </w:rPr>
        <w:t>площадью</w:t>
      </w:r>
      <w:r w:rsidR="00221621">
        <w:rPr>
          <w:szCs w:val="24"/>
        </w:rPr>
        <w:t xml:space="preserve"> 395</w:t>
      </w:r>
      <w:r w:rsidR="00235A96">
        <w:rPr>
          <w:szCs w:val="24"/>
        </w:rPr>
        <w:t>,</w:t>
      </w:r>
      <w:r w:rsidR="00221621">
        <w:rPr>
          <w:szCs w:val="24"/>
        </w:rPr>
        <w:t>4</w:t>
      </w:r>
      <w:r w:rsidR="00235A96">
        <w:rPr>
          <w:szCs w:val="24"/>
        </w:rPr>
        <w:t xml:space="preserve"> </w:t>
      </w:r>
      <w:r w:rsidR="00586D19">
        <w:rPr>
          <w:szCs w:val="24"/>
        </w:rPr>
        <w:t>кв.м.</w:t>
      </w:r>
      <w:r w:rsidR="009F425F">
        <w:rPr>
          <w:szCs w:val="24"/>
        </w:rPr>
        <w:t xml:space="preserve"> </w:t>
      </w:r>
      <w:r w:rsidR="00221621">
        <w:rPr>
          <w:szCs w:val="24"/>
        </w:rPr>
        <w:t xml:space="preserve">Земли кадастрового квартала 30:12:030261 вклиниваются между земельным участком с кадастровым номером </w:t>
      </w:r>
      <w:r w:rsidR="00221621" w:rsidRPr="006F6671">
        <w:rPr>
          <w:szCs w:val="24"/>
        </w:rPr>
        <w:t>30:12:030261:375</w:t>
      </w:r>
      <w:r w:rsidR="00221621">
        <w:rPr>
          <w:szCs w:val="24"/>
        </w:rPr>
        <w:t xml:space="preserve"> и устанавливаемыми красными линиями, создавая тем самым чересполосный участок площадью 32</w:t>
      </w:r>
      <w:r w:rsidR="00807942">
        <w:rPr>
          <w:szCs w:val="24"/>
        </w:rPr>
        <w:t>9</w:t>
      </w:r>
      <w:r w:rsidR="00221621">
        <w:rPr>
          <w:szCs w:val="24"/>
        </w:rPr>
        <w:t xml:space="preserve"> кв.м. Дополнительно необходимо учесть, что земельный участок с</w:t>
      </w:r>
      <w:proofErr w:type="gramEnd"/>
      <w:r w:rsidR="00221621">
        <w:rPr>
          <w:szCs w:val="24"/>
        </w:rPr>
        <w:t xml:space="preserve"> кадастровым номером </w:t>
      </w:r>
      <w:r w:rsidR="00221621" w:rsidRPr="006F6671">
        <w:rPr>
          <w:szCs w:val="24"/>
        </w:rPr>
        <w:t>30:12:030261:375</w:t>
      </w:r>
      <w:r w:rsidR="00221621">
        <w:rPr>
          <w:szCs w:val="24"/>
        </w:rPr>
        <w:t xml:space="preserve"> </w:t>
      </w:r>
      <w:r w:rsidR="00807942">
        <w:rPr>
          <w:szCs w:val="24"/>
        </w:rPr>
        <w:t>в</w:t>
      </w:r>
      <w:r w:rsidR="00221621">
        <w:rPr>
          <w:szCs w:val="24"/>
        </w:rPr>
        <w:t xml:space="preserve"> северной своей части имеет </w:t>
      </w:r>
      <w:proofErr w:type="gramStart"/>
      <w:r w:rsidR="00221621">
        <w:rPr>
          <w:szCs w:val="24"/>
        </w:rPr>
        <w:t>изломанную</w:t>
      </w:r>
      <w:proofErr w:type="gramEnd"/>
      <w:r w:rsidR="00221621">
        <w:rPr>
          <w:szCs w:val="24"/>
        </w:rPr>
        <w:t xml:space="preserve"> границы.</w:t>
      </w:r>
      <w:r w:rsidR="00807942">
        <w:rPr>
          <w:szCs w:val="24"/>
        </w:rPr>
        <w:t xml:space="preserve"> Между юго-западной границей земельного участка с кадастровым номером 30:12:030261:375 и границей территориальной зоны ПК-4 расположены земли кадастрового квартала 30:12:030261 шириной от 0,52 м до 1,32, представляющие собой чересполосный участок площадью 70,20 кв.м.</w:t>
      </w:r>
      <w:r w:rsidR="00221621">
        <w:rPr>
          <w:szCs w:val="24"/>
        </w:rPr>
        <w:t xml:space="preserve"> </w:t>
      </w:r>
    </w:p>
    <w:p w:rsidR="00936342" w:rsidRPr="009F425F" w:rsidRDefault="009F425F" w:rsidP="00FD1248">
      <w:pPr>
        <w:tabs>
          <w:tab w:val="left" w:pos="9639"/>
        </w:tabs>
        <w:spacing w:line="360" w:lineRule="auto"/>
        <w:ind w:firstLine="0"/>
        <w:rPr>
          <w:szCs w:val="24"/>
        </w:rPr>
      </w:pPr>
      <w:r w:rsidRPr="00936342">
        <w:rPr>
          <w:szCs w:val="24"/>
        </w:rPr>
        <w:t xml:space="preserve">Земельный участок с кадастровым номером </w:t>
      </w:r>
      <w:r w:rsidR="00221621" w:rsidRPr="00221621">
        <w:rPr>
          <w:szCs w:val="24"/>
        </w:rPr>
        <w:t>30:12:030261:375</w:t>
      </w:r>
      <w:r>
        <w:rPr>
          <w:szCs w:val="24"/>
        </w:rPr>
        <w:t xml:space="preserve"> </w:t>
      </w:r>
      <w:r w:rsidRPr="009F425F">
        <w:rPr>
          <w:szCs w:val="24"/>
        </w:rPr>
        <w:t xml:space="preserve">имеет </w:t>
      </w:r>
      <w:r w:rsidR="00221621">
        <w:rPr>
          <w:szCs w:val="24"/>
        </w:rPr>
        <w:t>изломанную границу</w:t>
      </w:r>
      <w:r w:rsidRPr="009F425F">
        <w:rPr>
          <w:szCs w:val="28"/>
        </w:rPr>
        <w:t>.</w:t>
      </w:r>
    </w:p>
    <w:p w:rsidR="00FD1248" w:rsidRPr="00344025" w:rsidRDefault="00FD1248" w:rsidP="00FD1248">
      <w:pPr>
        <w:spacing w:line="360" w:lineRule="auto"/>
        <w:ind w:firstLine="720"/>
        <w:rPr>
          <w:szCs w:val="28"/>
        </w:rPr>
      </w:pPr>
      <w:r w:rsidRPr="00344025">
        <w:rPr>
          <w:szCs w:val="28"/>
        </w:rPr>
        <w:t xml:space="preserve">В соответствии с п.6 ст.11.9 Земельного кодекса РФ </w:t>
      </w:r>
      <w:r w:rsidRPr="00344025">
        <w:rPr>
          <w:color w:val="000000"/>
          <w:szCs w:val="28"/>
          <w:shd w:val="clear" w:color="auto" w:fill="FFFFFF"/>
        </w:rPr>
        <w:t xml:space="preserve">образование земельных участков не должно приводить к вклиниванию, </w:t>
      </w:r>
      <w:proofErr w:type="spellStart"/>
      <w:r w:rsidRPr="00344025">
        <w:rPr>
          <w:color w:val="000000"/>
          <w:szCs w:val="28"/>
          <w:shd w:val="clear" w:color="auto" w:fill="FFFFFF"/>
        </w:rPr>
        <w:t>вкрапливанию</w:t>
      </w:r>
      <w:proofErr w:type="spellEnd"/>
      <w:r w:rsidRPr="00344025">
        <w:rPr>
          <w:color w:val="000000"/>
          <w:szCs w:val="28"/>
          <w:shd w:val="clear" w:color="auto" w:fill="FFFFFF"/>
        </w:rPr>
        <w:t>, изломанности границ, чересполосице, невозможности размещения объектов недвижимости и другим препятствующим рациональному использованию и охране земель недостаткам, а также нарушать требования, установленные настоящим Кодексом, другими федеральными законами</w:t>
      </w:r>
      <w:r w:rsidRPr="00344025">
        <w:rPr>
          <w:szCs w:val="28"/>
        </w:rPr>
        <w:t>.</w:t>
      </w:r>
    </w:p>
    <w:p w:rsidR="00CE3BFF" w:rsidRDefault="00FD1248" w:rsidP="00FD1248">
      <w:pPr>
        <w:spacing w:line="360" w:lineRule="auto"/>
        <w:ind w:firstLine="720"/>
        <w:rPr>
          <w:szCs w:val="28"/>
        </w:rPr>
      </w:pPr>
      <w:r w:rsidRPr="008B2428">
        <w:rPr>
          <w:szCs w:val="28"/>
        </w:rPr>
        <w:t>Земли кадастров</w:t>
      </w:r>
      <w:r w:rsidR="00235A96">
        <w:rPr>
          <w:szCs w:val="28"/>
        </w:rPr>
        <w:t>ого</w:t>
      </w:r>
      <w:r w:rsidRPr="008B2428">
        <w:rPr>
          <w:szCs w:val="28"/>
        </w:rPr>
        <w:t xml:space="preserve"> квартал</w:t>
      </w:r>
      <w:r w:rsidR="00235A96">
        <w:rPr>
          <w:szCs w:val="28"/>
        </w:rPr>
        <w:t xml:space="preserve">а </w:t>
      </w:r>
      <w:r w:rsidRPr="008B2428">
        <w:rPr>
          <w:szCs w:val="28"/>
        </w:rPr>
        <w:t xml:space="preserve"> </w:t>
      </w:r>
      <w:r w:rsidR="00235A96">
        <w:rPr>
          <w:szCs w:val="28"/>
        </w:rPr>
        <w:t>30:12:</w:t>
      </w:r>
      <w:r w:rsidR="001165F9">
        <w:rPr>
          <w:szCs w:val="28"/>
        </w:rPr>
        <w:t>030261</w:t>
      </w:r>
      <w:r w:rsidRPr="008B2428">
        <w:rPr>
          <w:szCs w:val="24"/>
        </w:rPr>
        <w:t xml:space="preserve">, участвующие в перераспределении </w:t>
      </w:r>
      <w:r w:rsidR="00235A96">
        <w:rPr>
          <w:szCs w:val="24"/>
        </w:rPr>
        <w:t xml:space="preserve">земельного участка с кадастровым номером </w:t>
      </w:r>
      <w:r w:rsidR="001165F9" w:rsidRPr="001165F9">
        <w:rPr>
          <w:szCs w:val="28"/>
        </w:rPr>
        <w:t xml:space="preserve">30:12:030261:375 </w:t>
      </w:r>
      <w:r w:rsidR="00235A96">
        <w:rPr>
          <w:szCs w:val="28"/>
        </w:rPr>
        <w:t xml:space="preserve">с целью образования земельного участка с условным номером </w:t>
      </w:r>
      <w:proofErr w:type="gramStart"/>
      <w:r w:rsidR="00235A96">
        <w:rPr>
          <w:szCs w:val="28"/>
        </w:rPr>
        <w:t>:З</w:t>
      </w:r>
      <w:proofErr w:type="gramEnd"/>
      <w:r w:rsidR="00235A96">
        <w:rPr>
          <w:szCs w:val="28"/>
        </w:rPr>
        <w:t xml:space="preserve">У1 </w:t>
      </w:r>
      <w:r w:rsidRPr="008B2428">
        <w:rPr>
          <w:szCs w:val="24"/>
        </w:rPr>
        <w:t>представляют</w:t>
      </w:r>
      <w:r w:rsidRPr="00956F3B">
        <w:rPr>
          <w:szCs w:val="24"/>
        </w:rPr>
        <w:t xml:space="preserve"> собой земельны</w:t>
      </w:r>
      <w:r w:rsidR="00235A96">
        <w:rPr>
          <w:szCs w:val="24"/>
        </w:rPr>
        <w:t>е</w:t>
      </w:r>
      <w:r w:rsidRPr="00956F3B">
        <w:rPr>
          <w:szCs w:val="24"/>
        </w:rPr>
        <w:t xml:space="preserve"> учас</w:t>
      </w:r>
      <w:r w:rsidR="00E05069">
        <w:rPr>
          <w:szCs w:val="24"/>
        </w:rPr>
        <w:t>тк</w:t>
      </w:r>
      <w:r w:rsidR="00235A96">
        <w:rPr>
          <w:szCs w:val="24"/>
        </w:rPr>
        <w:t>и</w:t>
      </w:r>
      <w:r w:rsidRPr="00956F3B">
        <w:rPr>
          <w:szCs w:val="24"/>
        </w:rPr>
        <w:t xml:space="preserve"> </w:t>
      </w:r>
      <w:r w:rsidR="00CE3BFF">
        <w:rPr>
          <w:szCs w:val="24"/>
        </w:rPr>
        <w:t xml:space="preserve">неправильной геометрической формы </w:t>
      </w:r>
      <w:r w:rsidRPr="00956F3B">
        <w:rPr>
          <w:szCs w:val="24"/>
        </w:rPr>
        <w:t>с изломанностью границ</w:t>
      </w:r>
      <w:r w:rsidR="00CE3BFF">
        <w:rPr>
          <w:szCs w:val="24"/>
        </w:rPr>
        <w:t>,</w:t>
      </w:r>
      <w:r w:rsidRPr="00956F3B">
        <w:rPr>
          <w:szCs w:val="24"/>
        </w:rPr>
        <w:t xml:space="preserve"> общей площадью </w:t>
      </w:r>
      <w:r w:rsidR="001165F9">
        <w:rPr>
          <w:szCs w:val="24"/>
        </w:rPr>
        <w:t>399,4</w:t>
      </w:r>
      <w:r w:rsidR="00FD44F5">
        <w:rPr>
          <w:szCs w:val="24"/>
        </w:rPr>
        <w:t>3</w:t>
      </w:r>
      <w:r w:rsidR="00235A96">
        <w:rPr>
          <w:szCs w:val="24"/>
        </w:rPr>
        <w:t xml:space="preserve"> </w:t>
      </w:r>
      <w:r w:rsidRPr="00956F3B">
        <w:rPr>
          <w:szCs w:val="24"/>
        </w:rPr>
        <w:t>кв.м.,</w:t>
      </w:r>
      <w:r w:rsidR="00E05069">
        <w:rPr>
          <w:szCs w:val="24"/>
        </w:rPr>
        <w:t xml:space="preserve"> состоящие из </w:t>
      </w:r>
      <w:r w:rsidR="001165F9">
        <w:rPr>
          <w:szCs w:val="24"/>
        </w:rPr>
        <w:t>двух</w:t>
      </w:r>
      <w:r w:rsidR="00E05069">
        <w:rPr>
          <w:szCs w:val="24"/>
        </w:rPr>
        <w:t xml:space="preserve"> участков с площадями </w:t>
      </w:r>
      <w:r w:rsidR="001165F9">
        <w:rPr>
          <w:szCs w:val="24"/>
        </w:rPr>
        <w:t>70</w:t>
      </w:r>
      <w:r w:rsidR="00E05069">
        <w:rPr>
          <w:szCs w:val="24"/>
        </w:rPr>
        <w:t>,</w:t>
      </w:r>
      <w:r w:rsidR="001165F9">
        <w:rPr>
          <w:szCs w:val="24"/>
        </w:rPr>
        <w:t>2</w:t>
      </w:r>
      <w:r w:rsidR="00235A96">
        <w:rPr>
          <w:szCs w:val="24"/>
        </w:rPr>
        <w:t>0</w:t>
      </w:r>
      <w:r w:rsidR="00E05069">
        <w:rPr>
          <w:szCs w:val="24"/>
        </w:rPr>
        <w:t xml:space="preserve"> кв.м. и </w:t>
      </w:r>
      <w:r w:rsidR="001165F9">
        <w:rPr>
          <w:szCs w:val="24"/>
        </w:rPr>
        <w:t>329,2</w:t>
      </w:r>
      <w:r w:rsidR="00FD44F5">
        <w:rPr>
          <w:szCs w:val="24"/>
        </w:rPr>
        <w:t>3</w:t>
      </w:r>
      <w:r w:rsidR="00E05069">
        <w:rPr>
          <w:szCs w:val="24"/>
        </w:rPr>
        <w:t xml:space="preserve"> кв.м.</w:t>
      </w:r>
      <w:r w:rsidR="005515F5">
        <w:rPr>
          <w:szCs w:val="24"/>
        </w:rPr>
        <w:t xml:space="preserve"> </w:t>
      </w:r>
      <w:r w:rsidR="005515F5">
        <w:rPr>
          <w:szCs w:val="28"/>
        </w:rPr>
        <w:t>(меньше м</w:t>
      </w:r>
      <w:r w:rsidR="005515F5" w:rsidRPr="00D16666">
        <w:rPr>
          <w:szCs w:val="28"/>
        </w:rPr>
        <w:t>инимальн</w:t>
      </w:r>
      <w:r w:rsidR="005515F5">
        <w:rPr>
          <w:szCs w:val="28"/>
        </w:rPr>
        <w:t>ой</w:t>
      </w:r>
      <w:r w:rsidR="005515F5" w:rsidRPr="00D16666">
        <w:rPr>
          <w:szCs w:val="28"/>
        </w:rPr>
        <w:t xml:space="preserve"> площад</w:t>
      </w:r>
      <w:r w:rsidR="005515F5">
        <w:rPr>
          <w:szCs w:val="28"/>
        </w:rPr>
        <w:t>и</w:t>
      </w:r>
      <w:r w:rsidR="005515F5" w:rsidRPr="00D16666">
        <w:rPr>
          <w:szCs w:val="28"/>
        </w:rPr>
        <w:t xml:space="preserve"> </w:t>
      </w:r>
      <w:r w:rsidR="005515F5">
        <w:rPr>
          <w:szCs w:val="28"/>
        </w:rPr>
        <w:t xml:space="preserve">для объектов нежилого назначения в территориальной зоне </w:t>
      </w:r>
      <w:r w:rsidR="001165F9">
        <w:rPr>
          <w:szCs w:val="28"/>
        </w:rPr>
        <w:t>ПК-4</w:t>
      </w:r>
      <w:r w:rsidR="005515F5">
        <w:rPr>
          <w:szCs w:val="28"/>
        </w:rPr>
        <w:t>, которая составляет</w:t>
      </w:r>
      <w:r w:rsidR="005515F5" w:rsidRPr="00D16666">
        <w:rPr>
          <w:szCs w:val="28"/>
        </w:rPr>
        <w:t xml:space="preserve"> 400 кв. м</w:t>
      </w:r>
      <w:r w:rsidR="00235A96">
        <w:rPr>
          <w:szCs w:val="28"/>
        </w:rPr>
        <w:t>, при минимальной ширине образуемого земельного участка равной 12 метров</w:t>
      </w:r>
      <w:r w:rsidR="005515F5">
        <w:rPr>
          <w:szCs w:val="28"/>
        </w:rPr>
        <w:t>)</w:t>
      </w:r>
      <w:r w:rsidR="005515F5" w:rsidRPr="00D16666">
        <w:rPr>
          <w:szCs w:val="28"/>
        </w:rPr>
        <w:t>,</w:t>
      </w:r>
      <w:r w:rsidR="005515F5">
        <w:rPr>
          <w:szCs w:val="28"/>
        </w:rPr>
        <w:t xml:space="preserve"> </w:t>
      </w:r>
      <w:r w:rsidR="00CE3BFF">
        <w:rPr>
          <w:szCs w:val="28"/>
        </w:rPr>
        <w:t>ограниченны</w:t>
      </w:r>
      <w:r w:rsidR="00E05069">
        <w:rPr>
          <w:szCs w:val="28"/>
        </w:rPr>
        <w:t>х</w:t>
      </w:r>
      <w:r w:rsidR="00CE3BFF">
        <w:rPr>
          <w:szCs w:val="28"/>
        </w:rPr>
        <w:t xml:space="preserve"> </w:t>
      </w:r>
      <w:r w:rsidR="00CE3BFF" w:rsidRPr="00956F3B">
        <w:rPr>
          <w:szCs w:val="24"/>
        </w:rPr>
        <w:t>земельны</w:t>
      </w:r>
      <w:r w:rsidR="00CE3BFF">
        <w:rPr>
          <w:szCs w:val="24"/>
        </w:rPr>
        <w:t>м</w:t>
      </w:r>
      <w:r w:rsidR="00CE3BFF" w:rsidRPr="00956F3B">
        <w:rPr>
          <w:szCs w:val="24"/>
        </w:rPr>
        <w:t xml:space="preserve"> участ</w:t>
      </w:r>
      <w:r w:rsidR="00CE3BFF">
        <w:rPr>
          <w:szCs w:val="24"/>
        </w:rPr>
        <w:t>к</w:t>
      </w:r>
      <w:r w:rsidR="00235A96">
        <w:rPr>
          <w:szCs w:val="24"/>
        </w:rPr>
        <w:t>ом</w:t>
      </w:r>
      <w:r w:rsidR="00CE3BFF" w:rsidRPr="00956F3B">
        <w:rPr>
          <w:szCs w:val="24"/>
        </w:rPr>
        <w:t xml:space="preserve"> с </w:t>
      </w:r>
      <w:r w:rsidR="00CE3BFF" w:rsidRPr="00956F3B">
        <w:rPr>
          <w:szCs w:val="24"/>
        </w:rPr>
        <w:lastRenderedPageBreak/>
        <w:t>кадастровым номер</w:t>
      </w:r>
      <w:r w:rsidR="00235A96">
        <w:rPr>
          <w:szCs w:val="24"/>
        </w:rPr>
        <w:t>ом</w:t>
      </w:r>
      <w:r w:rsidR="00CE3BFF" w:rsidRPr="00956F3B">
        <w:rPr>
          <w:szCs w:val="24"/>
        </w:rPr>
        <w:t xml:space="preserve"> </w:t>
      </w:r>
      <w:r w:rsidR="001165F9" w:rsidRPr="001165F9">
        <w:rPr>
          <w:szCs w:val="28"/>
        </w:rPr>
        <w:t>30:12:030261:375</w:t>
      </w:r>
      <w:r w:rsidR="001165F9">
        <w:rPr>
          <w:szCs w:val="28"/>
        </w:rPr>
        <w:t>,</w:t>
      </w:r>
      <w:r w:rsidR="00460338">
        <w:rPr>
          <w:szCs w:val="28"/>
        </w:rPr>
        <w:t xml:space="preserve"> устанавливаемыми красными линиями</w:t>
      </w:r>
      <w:r w:rsidR="00C75A3E">
        <w:rPr>
          <w:szCs w:val="28"/>
        </w:rPr>
        <w:t xml:space="preserve"> и гр</w:t>
      </w:r>
      <w:r w:rsidR="001165F9">
        <w:rPr>
          <w:szCs w:val="28"/>
        </w:rPr>
        <w:t>аницей территориальной зоны ПК-4</w:t>
      </w:r>
      <w:r w:rsidR="00CE3BFF">
        <w:rPr>
          <w:szCs w:val="28"/>
        </w:rPr>
        <w:t>.</w:t>
      </w:r>
      <w:r w:rsidR="00D16666">
        <w:rPr>
          <w:szCs w:val="28"/>
        </w:rPr>
        <w:t xml:space="preserve"> </w:t>
      </w:r>
    </w:p>
    <w:p w:rsidR="00D16666" w:rsidRPr="005A1A7F" w:rsidRDefault="00D16666" w:rsidP="00D16666">
      <w:pPr>
        <w:tabs>
          <w:tab w:val="left" w:pos="9639"/>
        </w:tabs>
        <w:spacing w:line="360" w:lineRule="auto"/>
        <w:rPr>
          <w:szCs w:val="28"/>
        </w:rPr>
      </w:pPr>
      <w:r w:rsidRPr="00956F3B">
        <w:rPr>
          <w:szCs w:val="28"/>
        </w:rPr>
        <w:t xml:space="preserve">В ходе анализа градостроительной ситуации установлено, что </w:t>
      </w:r>
      <w:r w:rsidRPr="00956F3B">
        <w:rPr>
          <w:color w:val="000000"/>
          <w:sz w:val="30"/>
          <w:szCs w:val="30"/>
          <w:shd w:val="clear" w:color="auto" w:fill="FFFFFF"/>
        </w:rPr>
        <w:t xml:space="preserve">размещение объектов недвижимости на </w:t>
      </w:r>
      <w:r w:rsidR="001E4CA0">
        <w:rPr>
          <w:color w:val="000000"/>
          <w:sz w:val="30"/>
          <w:szCs w:val="30"/>
          <w:shd w:val="clear" w:color="auto" w:fill="FFFFFF"/>
        </w:rPr>
        <w:t>з</w:t>
      </w:r>
      <w:r w:rsidR="001E4CA0" w:rsidRPr="001E4CA0">
        <w:rPr>
          <w:szCs w:val="28"/>
        </w:rPr>
        <w:t>емл</w:t>
      </w:r>
      <w:r w:rsidR="001E4CA0">
        <w:rPr>
          <w:szCs w:val="28"/>
        </w:rPr>
        <w:t>ях</w:t>
      </w:r>
      <w:r w:rsidR="001E4CA0" w:rsidRPr="001E4CA0">
        <w:rPr>
          <w:szCs w:val="28"/>
        </w:rPr>
        <w:t xml:space="preserve"> кадастров</w:t>
      </w:r>
      <w:r w:rsidR="00235A96">
        <w:rPr>
          <w:szCs w:val="28"/>
        </w:rPr>
        <w:t>ого</w:t>
      </w:r>
      <w:r w:rsidR="001E4CA0" w:rsidRPr="001E4CA0">
        <w:rPr>
          <w:szCs w:val="28"/>
        </w:rPr>
        <w:t xml:space="preserve"> квартал</w:t>
      </w:r>
      <w:r w:rsidR="00235A96">
        <w:rPr>
          <w:szCs w:val="28"/>
        </w:rPr>
        <w:t>а</w:t>
      </w:r>
      <w:r w:rsidR="001E4CA0" w:rsidRPr="001E4CA0">
        <w:rPr>
          <w:szCs w:val="28"/>
        </w:rPr>
        <w:t xml:space="preserve"> 30:12:</w:t>
      </w:r>
      <w:r w:rsidR="0002142E">
        <w:rPr>
          <w:szCs w:val="28"/>
        </w:rPr>
        <w:t>030261</w:t>
      </w:r>
      <w:r w:rsidR="001E4CA0" w:rsidRPr="001E4CA0">
        <w:rPr>
          <w:szCs w:val="28"/>
        </w:rPr>
        <w:t xml:space="preserve"> </w:t>
      </w:r>
      <w:r w:rsidRPr="00956F3B">
        <w:rPr>
          <w:szCs w:val="24"/>
        </w:rPr>
        <w:t xml:space="preserve">в границах </w:t>
      </w:r>
      <w:r w:rsidR="00235A96">
        <w:rPr>
          <w:szCs w:val="24"/>
        </w:rPr>
        <w:t xml:space="preserve">образуемого земельного участка с условным номером </w:t>
      </w:r>
      <w:proofErr w:type="gramStart"/>
      <w:r w:rsidR="00235A96">
        <w:rPr>
          <w:szCs w:val="24"/>
        </w:rPr>
        <w:t>:З</w:t>
      </w:r>
      <w:proofErr w:type="gramEnd"/>
      <w:r w:rsidR="00235A96">
        <w:rPr>
          <w:szCs w:val="24"/>
        </w:rPr>
        <w:t>У1</w:t>
      </w:r>
      <w:r w:rsidRPr="00956F3B">
        <w:rPr>
          <w:szCs w:val="24"/>
        </w:rPr>
        <w:t xml:space="preserve"> не представляется возможным</w:t>
      </w:r>
      <w:r w:rsidR="0005454E">
        <w:rPr>
          <w:szCs w:val="24"/>
        </w:rPr>
        <w:t xml:space="preserve">, в том числе по причине невозможности соблюдения </w:t>
      </w:r>
      <w:r w:rsidR="00CA52C1">
        <w:rPr>
          <w:szCs w:val="24"/>
        </w:rPr>
        <w:t xml:space="preserve">минимальной </w:t>
      </w:r>
      <w:r w:rsidR="00235A96">
        <w:rPr>
          <w:szCs w:val="24"/>
        </w:rPr>
        <w:t xml:space="preserve">площади и </w:t>
      </w:r>
      <w:r w:rsidR="00CA52C1">
        <w:rPr>
          <w:szCs w:val="24"/>
        </w:rPr>
        <w:t xml:space="preserve">ширины </w:t>
      </w:r>
      <w:r w:rsidR="00235A96">
        <w:rPr>
          <w:szCs w:val="24"/>
        </w:rPr>
        <w:t>образуемого земельного участка, предусмотренны</w:t>
      </w:r>
      <w:r w:rsidR="0085390D">
        <w:rPr>
          <w:szCs w:val="24"/>
        </w:rPr>
        <w:t>х</w:t>
      </w:r>
      <w:r w:rsidR="00235A96">
        <w:rPr>
          <w:szCs w:val="24"/>
        </w:rPr>
        <w:t xml:space="preserve"> действующими ПЗЗ </w:t>
      </w:r>
      <w:r w:rsidR="00CA52C1">
        <w:rPr>
          <w:szCs w:val="24"/>
        </w:rPr>
        <w:t xml:space="preserve">в территориальной зоне </w:t>
      </w:r>
      <w:r w:rsidR="0002142E">
        <w:rPr>
          <w:szCs w:val="24"/>
        </w:rPr>
        <w:t>ПК-4</w:t>
      </w:r>
      <w:r w:rsidRPr="00956F3B">
        <w:rPr>
          <w:szCs w:val="24"/>
        </w:rPr>
        <w:t>.</w:t>
      </w:r>
      <w:r w:rsidRPr="00956F3B">
        <w:rPr>
          <w:color w:val="000000"/>
          <w:sz w:val="30"/>
          <w:szCs w:val="30"/>
          <w:shd w:val="clear" w:color="auto" w:fill="FFFFFF"/>
        </w:rPr>
        <w:t xml:space="preserve"> </w:t>
      </w:r>
      <w:r w:rsidRPr="00956F3B">
        <w:rPr>
          <w:szCs w:val="28"/>
        </w:rPr>
        <w:t xml:space="preserve"> Основываясь на данных фактах и руководствуясь п.6 ст.11.9 Земельного кодекса РФ однозначно определено отсутствие  оснований для формирования самостоятельного земельного участка для целей</w:t>
      </w:r>
      <w:r>
        <w:rPr>
          <w:szCs w:val="28"/>
        </w:rPr>
        <w:t>,</w:t>
      </w:r>
      <w:r w:rsidRPr="00956F3B">
        <w:rPr>
          <w:szCs w:val="28"/>
        </w:rPr>
        <w:t xml:space="preserve"> связанных со строительством </w:t>
      </w:r>
      <w:proofErr w:type="spellStart"/>
      <w:r w:rsidRPr="00956F3B">
        <w:rPr>
          <w:szCs w:val="28"/>
        </w:rPr>
        <w:t>ОКСа</w:t>
      </w:r>
      <w:proofErr w:type="spellEnd"/>
      <w:r w:rsidRPr="00956F3B">
        <w:rPr>
          <w:szCs w:val="28"/>
        </w:rPr>
        <w:t xml:space="preserve"> и предоставления по средствам аукциона в границах </w:t>
      </w:r>
      <w:r w:rsidR="00235A96">
        <w:rPr>
          <w:szCs w:val="24"/>
        </w:rPr>
        <w:t xml:space="preserve">образуемого земельного участка с условным номером </w:t>
      </w:r>
      <w:proofErr w:type="gramStart"/>
      <w:r w:rsidR="00235A96">
        <w:rPr>
          <w:szCs w:val="24"/>
        </w:rPr>
        <w:t>:З</w:t>
      </w:r>
      <w:proofErr w:type="gramEnd"/>
      <w:r w:rsidR="00235A96">
        <w:rPr>
          <w:szCs w:val="24"/>
        </w:rPr>
        <w:t>У1</w:t>
      </w:r>
      <w:r w:rsidRPr="00956F3B">
        <w:rPr>
          <w:szCs w:val="28"/>
        </w:rPr>
        <w:t>.</w:t>
      </w:r>
    </w:p>
    <w:p w:rsidR="00FD1248" w:rsidRPr="0027554A" w:rsidRDefault="00FD1248" w:rsidP="00FD1248">
      <w:pPr>
        <w:spacing w:line="360" w:lineRule="auto"/>
        <w:ind w:firstLine="720"/>
        <w:rPr>
          <w:szCs w:val="24"/>
        </w:rPr>
      </w:pPr>
      <w:r w:rsidRPr="00A1206C">
        <w:rPr>
          <w:szCs w:val="24"/>
        </w:rPr>
        <w:t xml:space="preserve">Для исключения </w:t>
      </w:r>
      <w:r w:rsidR="00DD566E">
        <w:rPr>
          <w:szCs w:val="24"/>
        </w:rPr>
        <w:t xml:space="preserve">вклинивания, </w:t>
      </w:r>
      <w:r w:rsidRPr="00A1206C">
        <w:rPr>
          <w:szCs w:val="24"/>
        </w:rPr>
        <w:t>чересполосицы</w:t>
      </w:r>
      <w:r>
        <w:rPr>
          <w:szCs w:val="24"/>
        </w:rPr>
        <w:t xml:space="preserve"> и </w:t>
      </w:r>
      <w:r w:rsidR="00DD566E">
        <w:rPr>
          <w:szCs w:val="24"/>
        </w:rPr>
        <w:t>изломанности границ</w:t>
      </w:r>
      <w:r w:rsidRPr="00A1206C">
        <w:rPr>
          <w:szCs w:val="24"/>
        </w:rPr>
        <w:t xml:space="preserve"> проектом межевания предусмотрено перераспределение земельн</w:t>
      </w:r>
      <w:r w:rsidR="00235A96">
        <w:rPr>
          <w:szCs w:val="24"/>
        </w:rPr>
        <w:t>ого</w:t>
      </w:r>
      <w:r w:rsidRPr="00A1206C">
        <w:rPr>
          <w:szCs w:val="24"/>
        </w:rPr>
        <w:t xml:space="preserve"> участк</w:t>
      </w:r>
      <w:r w:rsidR="00235A96">
        <w:rPr>
          <w:szCs w:val="24"/>
        </w:rPr>
        <w:t>а</w:t>
      </w:r>
      <w:r w:rsidRPr="00A1206C">
        <w:rPr>
          <w:szCs w:val="24"/>
        </w:rPr>
        <w:t xml:space="preserve"> с кадастровым номер</w:t>
      </w:r>
      <w:r w:rsidR="00235A96">
        <w:rPr>
          <w:szCs w:val="24"/>
        </w:rPr>
        <w:t>ом</w:t>
      </w:r>
      <w:r w:rsidRPr="00A1206C">
        <w:rPr>
          <w:szCs w:val="24"/>
        </w:rPr>
        <w:t xml:space="preserve"> </w:t>
      </w:r>
      <w:r w:rsidR="0002142E" w:rsidRPr="0002142E">
        <w:rPr>
          <w:szCs w:val="28"/>
        </w:rPr>
        <w:t>30:12:030261:375</w:t>
      </w:r>
      <w:r w:rsidR="00235A96">
        <w:rPr>
          <w:szCs w:val="28"/>
        </w:rPr>
        <w:t xml:space="preserve"> </w:t>
      </w:r>
      <w:r w:rsidRPr="00A1206C">
        <w:rPr>
          <w:szCs w:val="24"/>
        </w:rPr>
        <w:t>с землями кадастров</w:t>
      </w:r>
      <w:r w:rsidR="00235A96">
        <w:rPr>
          <w:szCs w:val="24"/>
        </w:rPr>
        <w:t>ого</w:t>
      </w:r>
      <w:r w:rsidRPr="00A1206C">
        <w:rPr>
          <w:szCs w:val="24"/>
        </w:rPr>
        <w:t xml:space="preserve"> квартал</w:t>
      </w:r>
      <w:r w:rsidR="00235A96">
        <w:rPr>
          <w:szCs w:val="24"/>
        </w:rPr>
        <w:t>а</w:t>
      </w:r>
      <w:r w:rsidRPr="00A1206C">
        <w:rPr>
          <w:szCs w:val="24"/>
        </w:rPr>
        <w:t xml:space="preserve"> </w:t>
      </w:r>
      <w:r w:rsidR="0002142E">
        <w:rPr>
          <w:szCs w:val="28"/>
        </w:rPr>
        <w:t>30:12:030261</w:t>
      </w:r>
      <w:r w:rsidRPr="00A1206C">
        <w:rPr>
          <w:szCs w:val="24"/>
        </w:rPr>
        <w:t>.</w:t>
      </w:r>
    </w:p>
    <w:p w:rsidR="00FD1248" w:rsidRPr="00FE39B0" w:rsidRDefault="00FD1248" w:rsidP="00FD1248">
      <w:pPr>
        <w:tabs>
          <w:tab w:val="left" w:pos="9639"/>
        </w:tabs>
        <w:spacing w:line="360" w:lineRule="auto"/>
        <w:ind w:firstLine="0"/>
        <w:rPr>
          <w:szCs w:val="28"/>
          <w:shd w:val="clear" w:color="auto" w:fill="FFFFFF"/>
        </w:rPr>
      </w:pPr>
      <w:r w:rsidRPr="00FE39B0">
        <w:rPr>
          <w:szCs w:val="28"/>
        </w:rPr>
        <w:t xml:space="preserve">         В соответствии с п. 1 ст. 11.7 Земельного кодекса РФ </w:t>
      </w:r>
      <w:r>
        <w:rPr>
          <w:szCs w:val="28"/>
        </w:rPr>
        <w:t>п</w:t>
      </w:r>
      <w:r w:rsidRPr="009B3E16">
        <w:rPr>
          <w:szCs w:val="28"/>
          <w:shd w:val="clear" w:color="auto" w:fill="FFFFFF"/>
        </w:rPr>
        <w:t>ри перераспределении земель и земельного участка существование исходного земельного участка прекращается и обр</w:t>
      </w:r>
      <w:r>
        <w:rPr>
          <w:szCs w:val="28"/>
          <w:shd w:val="clear" w:color="auto" w:fill="FFFFFF"/>
        </w:rPr>
        <w:t>азуется новый земельный участок</w:t>
      </w:r>
      <w:r w:rsidRPr="00FE39B0">
        <w:rPr>
          <w:szCs w:val="28"/>
          <w:shd w:val="clear" w:color="auto" w:fill="FFFFFF"/>
        </w:rPr>
        <w:t xml:space="preserve">. </w:t>
      </w:r>
    </w:p>
    <w:p w:rsidR="008B2428" w:rsidRDefault="00FD1248" w:rsidP="008B2428">
      <w:pPr>
        <w:spacing w:line="360" w:lineRule="auto"/>
        <w:ind w:firstLine="567"/>
        <w:rPr>
          <w:szCs w:val="28"/>
        </w:rPr>
      </w:pPr>
      <w:r w:rsidRPr="005A1A7F">
        <w:rPr>
          <w:color w:val="000000"/>
          <w:szCs w:val="28"/>
          <w:shd w:val="clear" w:color="auto" w:fill="FFFFFF"/>
        </w:rPr>
        <w:t xml:space="preserve">Случаи и основания перераспределения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установлены </w:t>
      </w:r>
      <w:r w:rsidRPr="005A1A7F">
        <w:rPr>
          <w:color w:val="000000"/>
          <w:szCs w:val="28"/>
        </w:rPr>
        <w:t xml:space="preserve">п. 1 ст. 39.28 Земельного кодекса РФ. </w:t>
      </w:r>
      <w:proofErr w:type="gramStart"/>
      <w:r w:rsidRPr="005A1A7F">
        <w:rPr>
          <w:color w:val="000000"/>
          <w:szCs w:val="28"/>
        </w:rPr>
        <w:t xml:space="preserve">Так согласно </w:t>
      </w:r>
      <w:proofErr w:type="spellStart"/>
      <w:r w:rsidRPr="005A1A7F">
        <w:rPr>
          <w:color w:val="000000"/>
          <w:szCs w:val="28"/>
        </w:rPr>
        <w:t>пп</w:t>
      </w:r>
      <w:proofErr w:type="spellEnd"/>
      <w:r w:rsidRPr="005A1A7F">
        <w:rPr>
          <w:color w:val="000000"/>
          <w:szCs w:val="28"/>
        </w:rPr>
        <w:t xml:space="preserve"> 2 п. 1 ст. 39.28 Земельного кодекса РФ одним из оснований </w:t>
      </w:r>
      <w:r w:rsidRPr="005A1A7F">
        <w:rPr>
          <w:color w:val="000000"/>
          <w:szCs w:val="28"/>
          <w:shd w:val="clear" w:color="auto" w:fill="FFFFFF"/>
        </w:rPr>
        <w:t xml:space="preserve">перераспределения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является перераспределение таких земель и (или) земельных участков в целях приведения границ земельных участков в соответствие с утвержденным проектом межевания территории для исключения вклинивания, </w:t>
      </w:r>
      <w:proofErr w:type="spellStart"/>
      <w:r w:rsidRPr="005A1A7F">
        <w:rPr>
          <w:color w:val="000000"/>
          <w:szCs w:val="28"/>
          <w:shd w:val="clear" w:color="auto" w:fill="FFFFFF"/>
        </w:rPr>
        <w:t>вкрапливания</w:t>
      </w:r>
      <w:proofErr w:type="spellEnd"/>
      <w:r w:rsidRPr="005A1A7F">
        <w:rPr>
          <w:color w:val="000000"/>
          <w:szCs w:val="28"/>
          <w:shd w:val="clear" w:color="auto" w:fill="FFFFFF"/>
        </w:rPr>
        <w:t xml:space="preserve">, </w:t>
      </w:r>
      <w:r w:rsidRPr="005A1A7F">
        <w:rPr>
          <w:color w:val="000000"/>
          <w:szCs w:val="28"/>
          <w:shd w:val="clear" w:color="auto" w:fill="FFFFFF"/>
        </w:rPr>
        <w:lastRenderedPageBreak/>
        <w:t>изломанности границ</w:t>
      </w:r>
      <w:proofErr w:type="gramEnd"/>
      <w:r w:rsidRPr="005A1A7F">
        <w:rPr>
          <w:color w:val="000000"/>
          <w:szCs w:val="28"/>
          <w:shd w:val="clear" w:color="auto" w:fill="FFFFFF"/>
        </w:rPr>
        <w:t>, чересполосицы при условии, что площадь земельных участков, находящихся в частной собственности, увеличивается в результате этого перераспределения не более чем до установленных предельных максимальных размеров земельных участков. Руководствуясь данной нормой, п</w:t>
      </w:r>
      <w:r w:rsidRPr="005A1A7F">
        <w:rPr>
          <w:color w:val="000000"/>
          <w:szCs w:val="28"/>
        </w:rPr>
        <w:t xml:space="preserve">роектом межевания предусмотрено образование земельного участка в границах разработки проекта межевания территории в один этап, а именно, </w:t>
      </w:r>
      <w:r w:rsidR="0002142E" w:rsidRPr="0002142E">
        <w:rPr>
          <w:szCs w:val="24"/>
        </w:rPr>
        <w:t>перераспределение земельного участка с кадастровым номером 30:12:030261:375 с землями кадастрового квартала 30:12:030261</w:t>
      </w:r>
      <w:r w:rsidRPr="005A1A7F">
        <w:rPr>
          <w:szCs w:val="28"/>
        </w:rPr>
        <w:t>.</w:t>
      </w:r>
      <w:r>
        <w:rPr>
          <w:szCs w:val="28"/>
        </w:rPr>
        <w:t xml:space="preserve"> В результате перераспределения образуется один земельный участок с уловным номером </w:t>
      </w:r>
      <w:proofErr w:type="gramStart"/>
      <w:r>
        <w:rPr>
          <w:szCs w:val="28"/>
        </w:rPr>
        <w:t>:З</w:t>
      </w:r>
      <w:proofErr w:type="gramEnd"/>
      <w:r>
        <w:rPr>
          <w:szCs w:val="28"/>
        </w:rPr>
        <w:t>У1</w:t>
      </w:r>
      <w:r w:rsidR="008B2428" w:rsidRPr="008B2428">
        <w:rPr>
          <w:szCs w:val="28"/>
        </w:rPr>
        <w:t xml:space="preserve"> </w:t>
      </w:r>
      <w:r w:rsidR="008B2428">
        <w:rPr>
          <w:szCs w:val="28"/>
        </w:rPr>
        <w:t>с вид</w:t>
      </w:r>
      <w:r w:rsidR="00235A96">
        <w:rPr>
          <w:szCs w:val="28"/>
        </w:rPr>
        <w:t>ом</w:t>
      </w:r>
      <w:r w:rsidR="008B2428">
        <w:rPr>
          <w:szCs w:val="28"/>
        </w:rPr>
        <w:t xml:space="preserve"> разрешенного использования «</w:t>
      </w:r>
      <w:r w:rsidR="0002142E">
        <w:rPr>
          <w:szCs w:val="28"/>
        </w:rPr>
        <w:t>Объекты дорожного сервиса</w:t>
      </w:r>
      <w:r w:rsidR="00BA3DC6" w:rsidRPr="00BA3DC6">
        <w:rPr>
          <w:spacing w:val="-4"/>
          <w:szCs w:val="28"/>
        </w:rPr>
        <w:t>»</w:t>
      </w:r>
      <w:r w:rsidR="008B2428" w:rsidRPr="00D864F9">
        <w:rPr>
          <w:szCs w:val="28"/>
        </w:rPr>
        <w:t>.</w:t>
      </w:r>
      <w:r w:rsidR="008B2428">
        <w:rPr>
          <w:szCs w:val="28"/>
        </w:rPr>
        <w:t xml:space="preserve"> </w:t>
      </w:r>
    </w:p>
    <w:p w:rsidR="008B2428" w:rsidRPr="00493D76" w:rsidRDefault="00C9043F" w:rsidP="008B2428">
      <w:pPr>
        <w:tabs>
          <w:tab w:val="left" w:pos="9639"/>
        </w:tabs>
        <w:spacing w:line="360" w:lineRule="auto"/>
        <w:ind w:firstLine="0"/>
        <w:rPr>
          <w:szCs w:val="28"/>
        </w:rPr>
      </w:pPr>
      <w:r>
        <w:rPr>
          <w:szCs w:val="28"/>
        </w:rPr>
        <w:t xml:space="preserve">            </w:t>
      </w:r>
      <w:r w:rsidR="008B2428" w:rsidRPr="00493D76">
        <w:rPr>
          <w:szCs w:val="28"/>
        </w:rPr>
        <w:t>Права и законные интересы третьих лиц в результате образования земельн</w:t>
      </w:r>
      <w:r w:rsidR="008546A0">
        <w:rPr>
          <w:szCs w:val="28"/>
        </w:rPr>
        <w:t>ого</w:t>
      </w:r>
      <w:r w:rsidR="008B2428" w:rsidRPr="00493D76">
        <w:rPr>
          <w:szCs w:val="28"/>
        </w:rPr>
        <w:t xml:space="preserve"> участк</w:t>
      </w:r>
      <w:r w:rsidR="008546A0">
        <w:rPr>
          <w:szCs w:val="28"/>
        </w:rPr>
        <w:t>а</w:t>
      </w:r>
      <w:r w:rsidR="008B2428" w:rsidRPr="00493D76">
        <w:rPr>
          <w:szCs w:val="28"/>
        </w:rPr>
        <w:t xml:space="preserve"> с условным номер</w:t>
      </w:r>
      <w:r w:rsidR="008546A0">
        <w:rPr>
          <w:szCs w:val="28"/>
        </w:rPr>
        <w:t>ом</w:t>
      </w:r>
      <w:r w:rsidR="008B2428" w:rsidRPr="00493D76">
        <w:rPr>
          <w:szCs w:val="28"/>
        </w:rPr>
        <w:t xml:space="preserve"> </w:t>
      </w:r>
      <w:proofErr w:type="gramStart"/>
      <w:r w:rsidR="008B2428" w:rsidRPr="00493D76">
        <w:rPr>
          <w:szCs w:val="28"/>
        </w:rPr>
        <w:t>:З</w:t>
      </w:r>
      <w:proofErr w:type="gramEnd"/>
      <w:r w:rsidR="008B2428" w:rsidRPr="00493D76">
        <w:rPr>
          <w:szCs w:val="28"/>
        </w:rPr>
        <w:t>У</w:t>
      </w:r>
      <w:r w:rsidR="008B2428">
        <w:rPr>
          <w:szCs w:val="28"/>
        </w:rPr>
        <w:t>1</w:t>
      </w:r>
      <w:r w:rsidR="008B2428" w:rsidRPr="00493D76">
        <w:rPr>
          <w:szCs w:val="28"/>
        </w:rPr>
        <w:t xml:space="preserve"> не затрагиваются. </w:t>
      </w:r>
    </w:p>
    <w:p w:rsidR="008B2428" w:rsidRDefault="008B2428" w:rsidP="008B2428">
      <w:pPr>
        <w:tabs>
          <w:tab w:val="left" w:pos="9639"/>
        </w:tabs>
        <w:spacing w:line="360" w:lineRule="auto"/>
        <w:rPr>
          <w:szCs w:val="24"/>
        </w:rPr>
      </w:pPr>
      <w:r>
        <w:rPr>
          <w:szCs w:val="24"/>
        </w:rPr>
        <w:t>Основные характеристики образуем</w:t>
      </w:r>
      <w:r w:rsidR="00EB1B38">
        <w:rPr>
          <w:szCs w:val="24"/>
        </w:rPr>
        <w:t>ых</w:t>
      </w:r>
      <w:r>
        <w:rPr>
          <w:szCs w:val="24"/>
        </w:rPr>
        <w:t xml:space="preserve"> земельных участков приведены в технико-экономических показателях проекта межевания.</w:t>
      </w:r>
    </w:p>
    <w:p w:rsidR="00B243DB" w:rsidRPr="00D864F9" w:rsidRDefault="00B243DB" w:rsidP="00516B38">
      <w:pPr>
        <w:spacing w:line="360" w:lineRule="auto"/>
        <w:ind w:firstLine="567"/>
        <w:rPr>
          <w:szCs w:val="28"/>
        </w:rPr>
      </w:pPr>
      <w:proofErr w:type="gramStart"/>
      <w:r w:rsidRPr="00BA3DC6">
        <w:rPr>
          <w:szCs w:val="28"/>
        </w:rPr>
        <w:t>Согласно</w:t>
      </w:r>
      <w:r w:rsidRPr="00D864F9">
        <w:rPr>
          <w:szCs w:val="28"/>
        </w:rPr>
        <w:t xml:space="preserve"> </w:t>
      </w:r>
      <w:r w:rsidR="00516B38">
        <w:rPr>
          <w:szCs w:val="28"/>
        </w:rPr>
        <w:t>п</w:t>
      </w:r>
      <w:r w:rsidR="00516B38" w:rsidRPr="00516B38">
        <w:rPr>
          <w:szCs w:val="28"/>
        </w:rPr>
        <w:t>равил землепользования и застройки муниципального образования «Город Астрахань», утвержденны</w:t>
      </w:r>
      <w:r w:rsidR="00516B38">
        <w:rPr>
          <w:szCs w:val="28"/>
        </w:rPr>
        <w:t>х</w:t>
      </w:r>
      <w:r w:rsidR="00516B38" w:rsidRPr="00516B38">
        <w:rPr>
          <w:szCs w:val="28"/>
        </w:rPr>
        <w:t xml:space="preserve"> решением Городской Думы муниципального образования «Город Астрахань» от 16.07.2020 № 69, с изменениями, внесенными решениями Городской Думы муниципального образования «Город Астрахань» от 21.04.2022 № 25, от 22.09.2022 № 111, постановлением министерства имущественных и градостроительных отношений Астраханской области от 19.12.2023 № 78 и постановлением министерства имущественных и градостроительных отношений Астраханской области от 18.12.2025 № 107</w:t>
      </w:r>
      <w:r w:rsidR="00516B38">
        <w:rPr>
          <w:szCs w:val="28"/>
        </w:rPr>
        <w:t>,</w:t>
      </w:r>
      <w:r w:rsidRPr="00D864F9">
        <w:rPr>
          <w:szCs w:val="28"/>
        </w:rPr>
        <w:t xml:space="preserve"> образуемые</w:t>
      </w:r>
      <w:proofErr w:type="gramEnd"/>
      <w:r w:rsidRPr="00D864F9">
        <w:rPr>
          <w:szCs w:val="28"/>
        </w:rPr>
        <w:t xml:space="preserve"> земельные участки располагаются в территориальной зоне </w:t>
      </w:r>
      <w:r w:rsidR="008546A0">
        <w:rPr>
          <w:szCs w:val="28"/>
        </w:rPr>
        <w:t>ПК-4</w:t>
      </w:r>
      <w:r w:rsidR="00654614" w:rsidRPr="00654614">
        <w:rPr>
          <w:szCs w:val="28"/>
        </w:rPr>
        <w:t xml:space="preserve"> (</w:t>
      </w:r>
      <w:r w:rsidR="008546A0" w:rsidRPr="008546A0">
        <w:rPr>
          <w:szCs w:val="28"/>
        </w:rPr>
        <w:t>Зона производственно-коммунальных объектов V класса</w:t>
      </w:r>
      <w:r w:rsidR="00654614" w:rsidRPr="00654614">
        <w:rPr>
          <w:szCs w:val="28"/>
        </w:rPr>
        <w:t>).</w:t>
      </w:r>
    </w:p>
    <w:p w:rsidR="001901E8" w:rsidRPr="001901E8" w:rsidRDefault="001901E8" w:rsidP="00067912">
      <w:pPr>
        <w:pStyle w:val="2"/>
        <w:ind w:left="0"/>
        <w:jc w:val="center"/>
        <w:rPr>
          <w:color w:val="000000"/>
          <w:szCs w:val="28"/>
        </w:rPr>
      </w:pPr>
      <w:r w:rsidRPr="001901E8">
        <w:rPr>
          <w:color w:val="000000"/>
          <w:szCs w:val="28"/>
        </w:rPr>
        <w:t>Зона «</w:t>
      </w:r>
      <w:r w:rsidR="008546A0">
        <w:rPr>
          <w:color w:val="000000"/>
          <w:szCs w:val="28"/>
        </w:rPr>
        <w:t>ПК-4</w:t>
      </w:r>
      <w:r w:rsidRPr="001901E8">
        <w:rPr>
          <w:color w:val="000000"/>
          <w:szCs w:val="28"/>
        </w:rPr>
        <w:t>»</w:t>
      </w:r>
    </w:p>
    <w:p w:rsidR="001901E8" w:rsidRPr="001901E8" w:rsidRDefault="008546A0" w:rsidP="00067912">
      <w:pPr>
        <w:ind w:firstLine="0"/>
        <w:jc w:val="center"/>
        <w:rPr>
          <w:color w:val="000000"/>
          <w:szCs w:val="28"/>
        </w:rPr>
      </w:pPr>
      <w:r w:rsidRPr="008546A0">
        <w:rPr>
          <w:rStyle w:val="af6"/>
          <w:color w:val="000000"/>
          <w:szCs w:val="28"/>
        </w:rPr>
        <w:t>Зона производственно-коммунальных объектов V класса</w:t>
      </w:r>
    </w:p>
    <w:p w:rsidR="008546A0" w:rsidRPr="008546A0" w:rsidRDefault="008546A0" w:rsidP="008546A0">
      <w:pPr>
        <w:tabs>
          <w:tab w:val="clear" w:pos="567"/>
        </w:tabs>
        <w:spacing w:before="100" w:beforeAutospacing="1" w:after="100" w:afterAutospacing="1"/>
        <w:ind w:firstLine="0"/>
        <w:jc w:val="left"/>
        <w:rPr>
          <w:color w:val="000000"/>
          <w:szCs w:val="28"/>
        </w:rPr>
      </w:pPr>
      <w:r w:rsidRPr="008546A0">
        <w:rPr>
          <w:color w:val="000000"/>
          <w:szCs w:val="28"/>
          <w:u w:val="single"/>
        </w:rPr>
        <w:t>Цель выделения:</w:t>
      </w:r>
      <w:r w:rsidRPr="008546A0">
        <w:rPr>
          <w:color w:val="000000"/>
          <w:szCs w:val="28"/>
        </w:rPr>
        <w:t xml:space="preserve"> обеспечение правовых условий формирования комплексов производственных, коммунальных предприятий, складских баз, объектов инженерной и транспортной инфраструктур не выше V класса санитарной вредности, деятельность которых связана с низкими уровнями шума и </w:t>
      </w:r>
      <w:r w:rsidRPr="008546A0">
        <w:rPr>
          <w:color w:val="000000"/>
          <w:szCs w:val="28"/>
        </w:rPr>
        <w:lastRenderedPageBreak/>
        <w:t>загрязнения. Допускается широкий спектр услуг, способствующих развитию производственной деятельности. Сочетание различных видов разрешенного использования в единой зоне возможно при соблюдении нормативных санитарных требований</w:t>
      </w:r>
    </w:p>
    <w:tbl>
      <w:tblPr>
        <w:tblW w:w="5000" w:type="pct"/>
        <w:tblCellMar>
          <w:left w:w="0" w:type="dxa"/>
          <w:right w:w="0" w:type="dxa"/>
        </w:tblCellMar>
        <w:tblLook w:val="04A0"/>
      </w:tblPr>
      <w:tblGrid>
        <w:gridCol w:w="4442"/>
        <w:gridCol w:w="691"/>
        <w:gridCol w:w="3831"/>
        <w:gridCol w:w="691"/>
      </w:tblGrid>
      <w:tr w:rsidR="008546A0" w:rsidRPr="008546A0" w:rsidTr="008546A0">
        <w:tc>
          <w:tcPr>
            <w:tcW w:w="0" w:type="auto"/>
            <w:gridSpan w:val="2"/>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jc w:val="center"/>
              <w:rPr>
                <w:szCs w:val="28"/>
              </w:rPr>
            </w:pPr>
            <w:r w:rsidRPr="008546A0">
              <w:rPr>
                <w:b/>
                <w:bCs/>
                <w:szCs w:val="28"/>
              </w:rPr>
              <w:t>Основные виды разрешенного использования</w:t>
            </w:r>
          </w:p>
        </w:tc>
        <w:tc>
          <w:tcPr>
            <w:tcW w:w="0" w:type="auto"/>
            <w:gridSpan w:val="2"/>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jc w:val="center"/>
              <w:rPr>
                <w:szCs w:val="28"/>
              </w:rPr>
            </w:pPr>
            <w:r w:rsidRPr="008546A0">
              <w:rPr>
                <w:b/>
                <w:bCs/>
                <w:szCs w:val="28"/>
              </w:rPr>
              <w:t>Условно разрешенные виды использования</w:t>
            </w:r>
          </w:p>
        </w:tc>
      </w:tr>
      <w:tr w:rsidR="008546A0" w:rsidRPr="008546A0" w:rsidTr="008546A0">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jc w:val="center"/>
              <w:rPr>
                <w:szCs w:val="28"/>
              </w:rPr>
            </w:pPr>
            <w:r w:rsidRPr="008546A0">
              <w:rPr>
                <w:szCs w:val="28"/>
                <w:u w:val="single"/>
              </w:rPr>
              <w:t>Наименование вида</w:t>
            </w:r>
          </w:p>
        </w:tc>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jc w:val="center"/>
              <w:rPr>
                <w:szCs w:val="28"/>
              </w:rPr>
            </w:pPr>
            <w:r w:rsidRPr="008546A0">
              <w:rPr>
                <w:szCs w:val="28"/>
                <w:u w:val="single"/>
              </w:rPr>
              <w:t>Код</w:t>
            </w:r>
          </w:p>
        </w:tc>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jc w:val="center"/>
              <w:rPr>
                <w:szCs w:val="28"/>
              </w:rPr>
            </w:pPr>
            <w:r w:rsidRPr="008546A0">
              <w:rPr>
                <w:szCs w:val="28"/>
                <w:u w:val="single"/>
              </w:rPr>
              <w:t>Наименование вида</w:t>
            </w:r>
          </w:p>
        </w:tc>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jc w:val="center"/>
              <w:rPr>
                <w:szCs w:val="28"/>
              </w:rPr>
            </w:pPr>
            <w:r w:rsidRPr="008546A0">
              <w:rPr>
                <w:szCs w:val="28"/>
                <w:u w:val="single"/>
              </w:rPr>
              <w:t>Код</w:t>
            </w:r>
          </w:p>
        </w:tc>
      </w:tr>
      <w:tr w:rsidR="008546A0" w:rsidRPr="008546A0" w:rsidTr="008546A0">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rPr>
                <w:szCs w:val="28"/>
              </w:rPr>
            </w:pPr>
            <w:r w:rsidRPr="008546A0">
              <w:rPr>
                <w:szCs w:val="28"/>
              </w:rPr>
              <w:t>Легкая промышленность</w:t>
            </w:r>
          </w:p>
        </w:tc>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rPr>
                <w:szCs w:val="28"/>
              </w:rPr>
            </w:pPr>
            <w:r w:rsidRPr="008546A0">
              <w:rPr>
                <w:szCs w:val="28"/>
              </w:rPr>
              <w:t>6.3</w:t>
            </w:r>
          </w:p>
        </w:tc>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rPr>
                <w:szCs w:val="28"/>
              </w:rPr>
            </w:pPr>
            <w:r w:rsidRPr="008546A0">
              <w:rPr>
                <w:szCs w:val="28"/>
              </w:rPr>
              <w:t>Бытовое обслуживание</w:t>
            </w:r>
          </w:p>
        </w:tc>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rPr>
                <w:szCs w:val="28"/>
              </w:rPr>
            </w:pPr>
            <w:r w:rsidRPr="008546A0">
              <w:rPr>
                <w:szCs w:val="28"/>
              </w:rPr>
              <w:t>3.3</w:t>
            </w:r>
          </w:p>
        </w:tc>
      </w:tr>
      <w:tr w:rsidR="008546A0" w:rsidRPr="008546A0" w:rsidTr="008546A0">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rPr>
                <w:szCs w:val="28"/>
              </w:rPr>
            </w:pPr>
            <w:r w:rsidRPr="008546A0">
              <w:rPr>
                <w:szCs w:val="28"/>
              </w:rPr>
              <w:t>Пищевая промышленность</w:t>
            </w:r>
          </w:p>
        </w:tc>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rPr>
                <w:szCs w:val="28"/>
              </w:rPr>
            </w:pPr>
            <w:r w:rsidRPr="008546A0">
              <w:rPr>
                <w:szCs w:val="28"/>
              </w:rPr>
              <w:t>6.4</w:t>
            </w:r>
          </w:p>
        </w:tc>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jc w:val="center"/>
              <w:rPr>
                <w:szCs w:val="28"/>
              </w:rPr>
            </w:pPr>
            <w:r w:rsidRPr="008546A0">
              <w:rPr>
                <w:szCs w:val="28"/>
              </w:rPr>
              <w:t>Амбулаторно-поликлиническое обслуживание</w:t>
            </w:r>
          </w:p>
        </w:tc>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jc w:val="center"/>
              <w:rPr>
                <w:szCs w:val="28"/>
              </w:rPr>
            </w:pPr>
            <w:r w:rsidRPr="008546A0">
              <w:rPr>
                <w:szCs w:val="28"/>
              </w:rPr>
              <w:t>3.4.1</w:t>
            </w:r>
          </w:p>
        </w:tc>
      </w:tr>
      <w:tr w:rsidR="008546A0" w:rsidRPr="008546A0" w:rsidTr="008546A0">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jc w:val="center"/>
              <w:rPr>
                <w:szCs w:val="28"/>
              </w:rPr>
            </w:pPr>
            <w:r w:rsidRPr="008546A0">
              <w:rPr>
                <w:szCs w:val="28"/>
              </w:rPr>
              <w:t>Нефтехимическая промышленность</w:t>
            </w:r>
          </w:p>
        </w:tc>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rPr>
                <w:szCs w:val="28"/>
              </w:rPr>
            </w:pPr>
            <w:r w:rsidRPr="008546A0">
              <w:rPr>
                <w:szCs w:val="28"/>
              </w:rPr>
              <w:t>6.5</w:t>
            </w:r>
          </w:p>
        </w:tc>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rPr>
                <w:szCs w:val="28"/>
              </w:rPr>
            </w:pPr>
            <w:r w:rsidRPr="008546A0">
              <w:rPr>
                <w:szCs w:val="28"/>
              </w:rPr>
              <w:t>Религиозное использование</w:t>
            </w:r>
          </w:p>
        </w:tc>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rPr>
                <w:szCs w:val="28"/>
              </w:rPr>
            </w:pPr>
            <w:r w:rsidRPr="008546A0">
              <w:rPr>
                <w:szCs w:val="28"/>
              </w:rPr>
              <w:t>3.7</w:t>
            </w:r>
          </w:p>
        </w:tc>
      </w:tr>
      <w:tr w:rsidR="008546A0" w:rsidRPr="008546A0" w:rsidTr="008546A0">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rPr>
                <w:szCs w:val="28"/>
              </w:rPr>
            </w:pPr>
            <w:r w:rsidRPr="008546A0">
              <w:rPr>
                <w:szCs w:val="28"/>
              </w:rPr>
              <w:t>Строительная промышленность</w:t>
            </w:r>
          </w:p>
        </w:tc>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rPr>
                <w:szCs w:val="28"/>
              </w:rPr>
            </w:pPr>
            <w:r w:rsidRPr="008546A0">
              <w:rPr>
                <w:szCs w:val="28"/>
              </w:rPr>
              <w:t>6.6</w:t>
            </w:r>
          </w:p>
        </w:tc>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rPr>
                <w:szCs w:val="28"/>
              </w:rPr>
            </w:pPr>
            <w:r w:rsidRPr="008546A0">
              <w:rPr>
                <w:szCs w:val="28"/>
              </w:rPr>
              <w:t>Проведение научных исследований</w:t>
            </w:r>
          </w:p>
        </w:tc>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jc w:val="center"/>
              <w:rPr>
                <w:szCs w:val="28"/>
              </w:rPr>
            </w:pPr>
            <w:r w:rsidRPr="008546A0">
              <w:rPr>
                <w:szCs w:val="28"/>
              </w:rPr>
              <w:t>3.9.2</w:t>
            </w:r>
          </w:p>
        </w:tc>
      </w:tr>
      <w:tr w:rsidR="008546A0" w:rsidRPr="008546A0" w:rsidTr="008546A0">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rPr>
                <w:szCs w:val="28"/>
              </w:rPr>
            </w:pPr>
            <w:r w:rsidRPr="008546A0">
              <w:rPr>
                <w:szCs w:val="28"/>
              </w:rPr>
              <w:t>Коммунальное обслуживание</w:t>
            </w:r>
          </w:p>
        </w:tc>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rPr>
                <w:szCs w:val="28"/>
              </w:rPr>
            </w:pPr>
            <w:r w:rsidRPr="008546A0">
              <w:rPr>
                <w:szCs w:val="28"/>
              </w:rPr>
              <w:t>3.1</w:t>
            </w:r>
          </w:p>
        </w:tc>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rPr>
                <w:szCs w:val="28"/>
              </w:rPr>
            </w:pPr>
            <w:r w:rsidRPr="008546A0">
              <w:rPr>
                <w:szCs w:val="28"/>
              </w:rPr>
              <w:t>Проведение научных испытаний</w:t>
            </w:r>
          </w:p>
        </w:tc>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jc w:val="center"/>
              <w:rPr>
                <w:szCs w:val="28"/>
              </w:rPr>
            </w:pPr>
            <w:r w:rsidRPr="008546A0">
              <w:rPr>
                <w:szCs w:val="28"/>
              </w:rPr>
              <w:t>3.9.3</w:t>
            </w:r>
          </w:p>
        </w:tc>
      </w:tr>
      <w:tr w:rsidR="008546A0" w:rsidRPr="008546A0" w:rsidTr="008546A0">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rPr>
                <w:szCs w:val="28"/>
              </w:rPr>
            </w:pPr>
            <w:r w:rsidRPr="008546A0">
              <w:rPr>
                <w:szCs w:val="28"/>
              </w:rPr>
              <w:t xml:space="preserve">Обеспечение деятельности в области </w:t>
            </w:r>
            <w:proofErr w:type="spellStart"/>
            <w:proofErr w:type="gramStart"/>
            <w:r w:rsidRPr="008546A0">
              <w:rPr>
                <w:szCs w:val="28"/>
              </w:rPr>
              <w:t>гидро-метеорологии</w:t>
            </w:r>
            <w:proofErr w:type="spellEnd"/>
            <w:proofErr w:type="gramEnd"/>
            <w:r w:rsidRPr="008546A0">
              <w:rPr>
                <w:szCs w:val="28"/>
              </w:rPr>
              <w:br/>
              <w:t>и смежных с ней областях</w:t>
            </w:r>
          </w:p>
        </w:tc>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jc w:val="center"/>
              <w:rPr>
                <w:szCs w:val="28"/>
              </w:rPr>
            </w:pPr>
            <w:r w:rsidRPr="008546A0">
              <w:rPr>
                <w:szCs w:val="28"/>
              </w:rPr>
              <w:t>3.9.1</w:t>
            </w:r>
          </w:p>
        </w:tc>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D85085">
            <w:pPr>
              <w:tabs>
                <w:tab w:val="clear" w:pos="567"/>
              </w:tabs>
              <w:ind w:firstLine="0"/>
              <w:rPr>
                <w:szCs w:val="28"/>
              </w:rPr>
            </w:pPr>
            <w:r w:rsidRPr="008546A0">
              <w:rPr>
                <w:szCs w:val="28"/>
              </w:rPr>
              <w:t>Ветеринарное обслуживание</w:t>
            </w:r>
          </w:p>
        </w:tc>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jc w:val="center"/>
              <w:rPr>
                <w:szCs w:val="28"/>
              </w:rPr>
            </w:pPr>
            <w:r w:rsidRPr="008546A0">
              <w:rPr>
                <w:szCs w:val="28"/>
              </w:rPr>
              <w:t>3.10</w:t>
            </w:r>
          </w:p>
        </w:tc>
      </w:tr>
      <w:tr w:rsidR="008546A0" w:rsidRPr="008546A0" w:rsidTr="008546A0">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rPr>
                <w:szCs w:val="28"/>
              </w:rPr>
            </w:pPr>
            <w:r w:rsidRPr="008546A0">
              <w:rPr>
                <w:szCs w:val="28"/>
              </w:rPr>
              <w:t>Обеспечение занятий спортом в помещениях</w:t>
            </w:r>
          </w:p>
        </w:tc>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jc w:val="center"/>
              <w:rPr>
                <w:szCs w:val="28"/>
              </w:rPr>
            </w:pPr>
            <w:r w:rsidRPr="008546A0">
              <w:rPr>
                <w:szCs w:val="28"/>
              </w:rPr>
              <w:t>5.1.2</w:t>
            </w:r>
          </w:p>
        </w:tc>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rPr>
                <w:szCs w:val="28"/>
              </w:rPr>
            </w:pPr>
            <w:r w:rsidRPr="008546A0">
              <w:rPr>
                <w:szCs w:val="28"/>
              </w:rPr>
              <w:t>Деловое управление</w:t>
            </w:r>
          </w:p>
        </w:tc>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rPr>
                <w:szCs w:val="28"/>
              </w:rPr>
            </w:pPr>
            <w:r w:rsidRPr="008546A0">
              <w:rPr>
                <w:szCs w:val="28"/>
              </w:rPr>
              <w:t>4.1</w:t>
            </w:r>
          </w:p>
        </w:tc>
      </w:tr>
      <w:tr w:rsidR="008546A0" w:rsidRPr="008546A0" w:rsidTr="008546A0">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rPr>
                <w:szCs w:val="28"/>
              </w:rPr>
            </w:pPr>
            <w:r w:rsidRPr="008546A0">
              <w:rPr>
                <w:szCs w:val="28"/>
              </w:rPr>
              <w:t>Служебные гаражи</w:t>
            </w:r>
          </w:p>
        </w:tc>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rPr>
                <w:szCs w:val="28"/>
              </w:rPr>
            </w:pPr>
            <w:r w:rsidRPr="008546A0">
              <w:rPr>
                <w:szCs w:val="28"/>
              </w:rPr>
              <w:t>4.9</w:t>
            </w:r>
          </w:p>
        </w:tc>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rPr>
                <w:szCs w:val="28"/>
              </w:rPr>
            </w:pPr>
            <w:r w:rsidRPr="008546A0">
              <w:rPr>
                <w:szCs w:val="28"/>
              </w:rPr>
              <w:t>Магазины</w:t>
            </w:r>
          </w:p>
        </w:tc>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rPr>
                <w:szCs w:val="28"/>
              </w:rPr>
            </w:pPr>
            <w:r w:rsidRPr="008546A0">
              <w:rPr>
                <w:szCs w:val="28"/>
              </w:rPr>
              <w:t>4.4</w:t>
            </w:r>
          </w:p>
        </w:tc>
      </w:tr>
      <w:tr w:rsidR="008546A0" w:rsidRPr="008546A0" w:rsidTr="008546A0">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rPr>
                <w:szCs w:val="28"/>
              </w:rPr>
            </w:pPr>
            <w:r w:rsidRPr="008546A0">
              <w:rPr>
                <w:szCs w:val="28"/>
              </w:rPr>
              <w:t>Склады</w:t>
            </w:r>
          </w:p>
        </w:tc>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rPr>
                <w:szCs w:val="28"/>
              </w:rPr>
            </w:pPr>
            <w:r w:rsidRPr="008546A0">
              <w:rPr>
                <w:szCs w:val="28"/>
              </w:rPr>
              <w:t>6.9</w:t>
            </w:r>
          </w:p>
        </w:tc>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rPr>
                <w:szCs w:val="28"/>
              </w:rPr>
            </w:pPr>
            <w:r w:rsidRPr="008546A0">
              <w:rPr>
                <w:szCs w:val="28"/>
              </w:rPr>
              <w:t>Банковская и страховая деятельность</w:t>
            </w:r>
          </w:p>
        </w:tc>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rPr>
                <w:szCs w:val="28"/>
              </w:rPr>
            </w:pPr>
            <w:r w:rsidRPr="008546A0">
              <w:rPr>
                <w:szCs w:val="28"/>
              </w:rPr>
              <w:t>4.5</w:t>
            </w:r>
          </w:p>
        </w:tc>
      </w:tr>
      <w:tr w:rsidR="008546A0" w:rsidRPr="008546A0" w:rsidTr="008546A0">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rPr>
                <w:szCs w:val="28"/>
              </w:rPr>
            </w:pPr>
            <w:r w:rsidRPr="008546A0">
              <w:rPr>
                <w:szCs w:val="28"/>
              </w:rPr>
              <w:t>Водный транспорт</w:t>
            </w:r>
          </w:p>
        </w:tc>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rPr>
                <w:szCs w:val="28"/>
              </w:rPr>
            </w:pPr>
            <w:r w:rsidRPr="008546A0">
              <w:rPr>
                <w:szCs w:val="28"/>
              </w:rPr>
              <w:t>7.3</w:t>
            </w:r>
          </w:p>
        </w:tc>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rPr>
                <w:szCs w:val="28"/>
              </w:rPr>
            </w:pPr>
            <w:r w:rsidRPr="008546A0">
              <w:rPr>
                <w:szCs w:val="28"/>
              </w:rPr>
              <w:t>Общественное питание</w:t>
            </w:r>
          </w:p>
        </w:tc>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rPr>
                <w:szCs w:val="28"/>
              </w:rPr>
            </w:pPr>
            <w:r w:rsidRPr="008546A0">
              <w:rPr>
                <w:szCs w:val="28"/>
              </w:rPr>
              <w:t>4.6</w:t>
            </w:r>
          </w:p>
        </w:tc>
      </w:tr>
      <w:tr w:rsidR="008546A0" w:rsidRPr="008546A0" w:rsidTr="008546A0">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rPr>
                <w:szCs w:val="28"/>
              </w:rPr>
            </w:pPr>
            <w:r w:rsidRPr="008546A0">
              <w:rPr>
                <w:szCs w:val="28"/>
              </w:rPr>
              <w:t>Обеспечение внутреннего правопорядка</w:t>
            </w:r>
          </w:p>
        </w:tc>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rPr>
                <w:szCs w:val="28"/>
              </w:rPr>
            </w:pPr>
            <w:r w:rsidRPr="008546A0">
              <w:rPr>
                <w:szCs w:val="28"/>
              </w:rPr>
              <w:t>8.3</w:t>
            </w:r>
          </w:p>
        </w:tc>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rPr>
                <w:szCs w:val="28"/>
              </w:rPr>
            </w:pPr>
            <w:r w:rsidRPr="008546A0">
              <w:rPr>
                <w:szCs w:val="28"/>
              </w:rPr>
              <w:t>Гостиничное обслуживание</w:t>
            </w:r>
          </w:p>
        </w:tc>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rPr>
                <w:szCs w:val="28"/>
              </w:rPr>
            </w:pPr>
            <w:r w:rsidRPr="008546A0">
              <w:rPr>
                <w:szCs w:val="28"/>
              </w:rPr>
              <w:t>4.7</w:t>
            </w:r>
          </w:p>
        </w:tc>
      </w:tr>
      <w:tr w:rsidR="008546A0" w:rsidRPr="008546A0" w:rsidTr="008546A0">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rPr>
                <w:szCs w:val="28"/>
              </w:rPr>
            </w:pPr>
            <w:r w:rsidRPr="008546A0">
              <w:rPr>
                <w:szCs w:val="28"/>
              </w:rPr>
              <w:t>Гидротехнические сооружения</w:t>
            </w:r>
          </w:p>
        </w:tc>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rPr>
                <w:szCs w:val="28"/>
              </w:rPr>
            </w:pPr>
            <w:r w:rsidRPr="008546A0">
              <w:rPr>
                <w:szCs w:val="28"/>
              </w:rPr>
              <w:t>11.3</w:t>
            </w:r>
          </w:p>
        </w:tc>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rPr>
                <w:szCs w:val="28"/>
              </w:rPr>
            </w:pPr>
            <w:r w:rsidRPr="008546A0">
              <w:rPr>
                <w:szCs w:val="28"/>
              </w:rPr>
              <w:t>Объекты дорожного сервиса</w:t>
            </w:r>
          </w:p>
        </w:tc>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jc w:val="center"/>
              <w:rPr>
                <w:szCs w:val="28"/>
              </w:rPr>
            </w:pPr>
            <w:r w:rsidRPr="008546A0">
              <w:rPr>
                <w:szCs w:val="28"/>
              </w:rPr>
              <w:t>4.9.1</w:t>
            </w:r>
          </w:p>
        </w:tc>
      </w:tr>
      <w:tr w:rsidR="008546A0" w:rsidRPr="008546A0" w:rsidTr="008546A0">
        <w:tc>
          <w:tcPr>
            <w:tcW w:w="0" w:type="auto"/>
            <w:gridSpan w:val="2"/>
            <w:tcBorders>
              <w:top w:val="nil"/>
              <w:left w:val="nil"/>
              <w:bottom w:val="nil"/>
              <w:right w:val="nil"/>
            </w:tcBorders>
            <w:vAlign w:val="center"/>
            <w:hideMark/>
          </w:tcPr>
          <w:p w:rsidR="008546A0" w:rsidRPr="008546A0" w:rsidRDefault="008546A0" w:rsidP="008546A0">
            <w:pPr>
              <w:tabs>
                <w:tab w:val="clear" w:pos="567"/>
              </w:tabs>
              <w:ind w:firstLine="0"/>
              <w:jc w:val="center"/>
              <w:rPr>
                <w:szCs w:val="28"/>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rPr>
                <w:szCs w:val="28"/>
              </w:rPr>
            </w:pPr>
            <w:r w:rsidRPr="008546A0">
              <w:rPr>
                <w:szCs w:val="28"/>
              </w:rPr>
              <w:t>Хранение автотранспорта</w:t>
            </w:r>
          </w:p>
        </w:tc>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jc w:val="center"/>
              <w:rPr>
                <w:szCs w:val="28"/>
              </w:rPr>
            </w:pPr>
            <w:r w:rsidRPr="008546A0">
              <w:rPr>
                <w:szCs w:val="28"/>
              </w:rPr>
              <w:t>2.7.1</w:t>
            </w:r>
          </w:p>
        </w:tc>
      </w:tr>
      <w:tr w:rsidR="008546A0" w:rsidRPr="008546A0" w:rsidTr="008546A0">
        <w:tc>
          <w:tcPr>
            <w:tcW w:w="0" w:type="auto"/>
            <w:gridSpan w:val="2"/>
            <w:tcBorders>
              <w:top w:val="nil"/>
              <w:left w:val="nil"/>
              <w:bottom w:val="nil"/>
              <w:right w:val="nil"/>
            </w:tcBorders>
            <w:vAlign w:val="center"/>
            <w:hideMark/>
          </w:tcPr>
          <w:p w:rsidR="008546A0" w:rsidRPr="008546A0" w:rsidRDefault="008546A0" w:rsidP="008546A0">
            <w:pPr>
              <w:tabs>
                <w:tab w:val="clear" w:pos="567"/>
              </w:tabs>
              <w:ind w:firstLine="0"/>
              <w:jc w:val="center"/>
              <w:rPr>
                <w:szCs w:val="28"/>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rPr>
                <w:szCs w:val="28"/>
              </w:rPr>
            </w:pPr>
            <w:r w:rsidRPr="008546A0">
              <w:rPr>
                <w:szCs w:val="28"/>
              </w:rPr>
              <w:t>Размещение гаражей для собственных нужд</w:t>
            </w:r>
          </w:p>
        </w:tc>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jc w:val="center"/>
              <w:rPr>
                <w:szCs w:val="28"/>
              </w:rPr>
            </w:pPr>
            <w:r w:rsidRPr="008546A0">
              <w:rPr>
                <w:szCs w:val="28"/>
              </w:rPr>
              <w:t>2.7.2</w:t>
            </w:r>
          </w:p>
        </w:tc>
      </w:tr>
      <w:tr w:rsidR="008546A0" w:rsidRPr="008546A0" w:rsidTr="008546A0">
        <w:tc>
          <w:tcPr>
            <w:tcW w:w="0" w:type="auto"/>
            <w:gridSpan w:val="2"/>
            <w:tcBorders>
              <w:top w:val="nil"/>
              <w:left w:val="nil"/>
              <w:bottom w:val="nil"/>
              <w:right w:val="nil"/>
            </w:tcBorders>
            <w:vAlign w:val="center"/>
            <w:hideMark/>
          </w:tcPr>
          <w:p w:rsidR="008546A0" w:rsidRPr="008546A0" w:rsidRDefault="008546A0" w:rsidP="008546A0">
            <w:pPr>
              <w:tabs>
                <w:tab w:val="clear" w:pos="567"/>
              </w:tabs>
              <w:ind w:firstLine="0"/>
              <w:jc w:val="center"/>
              <w:rPr>
                <w:szCs w:val="28"/>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rPr>
                <w:szCs w:val="28"/>
              </w:rPr>
            </w:pPr>
            <w:r w:rsidRPr="008546A0">
              <w:rPr>
                <w:szCs w:val="28"/>
              </w:rPr>
              <w:t>Обеспечение обороны и безопасности</w:t>
            </w:r>
          </w:p>
        </w:tc>
        <w:tc>
          <w:tcPr>
            <w:tcW w:w="0" w:type="auto"/>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rPr>
                <w:szCs w:val="28"/>
              </w:rPr>
            </w:pPr>
            <w:r w:rsidRPr="008546A0">
              <w:rPr>
                <w:szCs w:val="28"/>
              </w:rPr>
              <w:t>8.0</w:t>
            </w:r>
          </w:p>
        </w:tc>
      </w:tr>
      <w:tr w:rsidR="008546A0" w:rsidRPr="008546A0" w:rsidTr="008546A0">
        <w:tc>
          <w:tcPr>
            <w:tcW w:w="0" w:type="auto"/>
            <w:gridSpan w:val="4"/>
            <w:tcBorders>
              <w:top w:val="nil"/>
              <w:left w:val="nil"/>
              <w:bottom w:val="nil"/>
              <w:right w:val="nil"/>
            </w:tcBorders>
            <w:vAlign w:val="center"/>
            <w:hideMark/>
          </w:tcPr>
          <w:p w:rsidR="008546A0" w:rsidRPr="008546A0" w:rsidRDefault="008546A0" w:rsidP="008546A0">
            <w:pPr>
              <w:tabs>
                <w:tab w:val="clear" w:pos="567"/>
              </w:tabs>
              <w:ind w:firstLine="0"/>
              <w:jc w:val="center"/>
              <w:rPr>
                <w:szCs w:val="28"/>
              </w:rPr>
            </w:pPr>
            <w:r w:rsidRPr="008546A0">
              <w:rPr>
                <w:b/>
                <w:bCs/>
                <w:szCs w:val="28"/>
              </w:rPr>
              <w:t>Вспомогательные виды разрешенного использования:</w:t>
            </w:r>
          </w:p>
        </w:tc>
      </w:tr>
      <w:tr w:rsidR="008546A0" w:rsidRPr="008546A0" w:rsidTr="008546A0">
        <w:tc>
          <w:tcPr>
            <w:tcW w:w="0" w:type="auto"/>
            <w:gridSpan w:val="4"/>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jc w:val="center"/>
              <w:rPr>
                <w:szCs w:val="28"/>
              </w:rPr>
            </w:pPr>
            <w:r w:rsidRPr="008546A0">
              <w:rPr>
                <w:szCs w:val="28"/>
              </w:rPr>
              <w:t>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p>
        </w:tc>
      </w:tr>
      <w:tr w:rsidR="008546A0" w:rsidRPr="008546A0" w:rsidTr="008546A0">
        <w:tc>
          <w:tcPr>
            <w:tcW w:w="0" w:type="auto"/>
            <w:gridSpan w:val="4"/>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jc w:val="center"/>
              <w:rPr>
                <w:szCs w:val="28"/>
              </w:rPr>
            </w:pPr>
            <w:r w:rsidRPr="008546A0">
              <w:rPr>
                <w:szCs w:val="28"/>
              </w:rPr>
              <w:t>объекты временного проживания, необходимые для функционирования основных и условно разрешенных видов использования</w:t>
            </w:r>
          </w:p>
        </w:tc>
      </w:tr>
      <w:tr w:rsidR="008546A0" w:rsidRPr="008546A0" w:rsidTr="008546A0">
        <w:tc>
          <w:tcPr>
            <w:tcW w:w="0" w:type="auto"/>
            <w:gridSpan w:val="4"/>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jc w:val="center"/>
              <w:rPr>
                <w:szCs w:val="28"/>
              </w:rPr>
            </w:pPr>
            <w:r w:rsidRPr="008546A0">
              <w:rPr>
                <w:szCs w:val="28"/>
              </w:rPr>
              <w:t>объекты коммунального хозяйства (</w:t>
            </w:r>
            <w:proofErr w:type="spellStart"/>
            <w:r w:rsidRPr="008546A0">
              <w:rPr>
                <w:szCs w:val="28"/>
              </w:rPr>
              <w:t>электр</w:t>
            </w:r>
            <w:proofErr w:type="gramStart"/>
            <w:r w:rsidRPr="008546A0">
              <w:rPr>
                <w:szCs w:val="28"/>
              </w:rPr>
              <w:t>о</w:t>
            </w:r>
            <w:proofErr w:type="spellEnd"/>
            <w:r w:rsidRPr="008546A0">
              <w:rPr>
                <w:szCs w:val="28"/>
              </w:rPr>
              <w:t>-</w:t>
            </w:r>
            <w:proofErr w:type="gramEnd"/>
            <w:r w:rsidRPr="008546A0">
              <w:rPr>
                <w:szCs w:val="28"/>
              </w:rPr>
              <w:t xml:space="preserve">, </w:t>
            </w:r>
            <w:proofErr w:type="spellStart"/>
            <w:r w:rsidRPr="008546A0">
              <w:rPr>
                <w:szCs w:val="28"/>
              </w:rPr>
              <w:t>водо</w:t>
            </w:r>
            <w:proofErr w:type="spellEnd"/>
            <w:r w:rsidRPr="008546A0">
              <w:rPr>
                <w:szCs w:val="28"/>
              </w:rPr>
              <w:t xml:space="preserve">-, </w:t>
            </w:r>
            <w:proofErr w:type="spellStart"/>
            <w:r w:rsidRPr="008546A0">
              <w:rPr>
                <w:szCs w:val="28"/>
              </w:rPr>
              <w:t>газообеспечения</w:t>
            </w:r>
            <w:proofErr w:type="spellEnd"/>
            <w:r w:rsidRPr="008546A0">
              <w:rPr>
                <w:szCs w:val="28"/>
              </w:rPr>
              <w:t xml:space="preserve">, водоотведения, телефонизации и т.д.), необходимые для инженерного обеспечения объектов основных, условно разрешенных, а также иных </w:t>
            </w:r>
            <w:r w:rsidRPr="008546A0">
              <w:rPr>
                <w:szCs w:val="28"/>
              </w:rPr>
              <w:lastRenderedPageBreak/>
              <w:t>вспомогательных видов использования</w:t>
            </w:r>
          </w:p>
        </w:tc>
      </w:tr>
      <w:tr w:rsidR="008546A0" w:rsidRPr="008546A0" w:rsidTr="008546A0">
        <w:tc>
          <w:tcPr>
            <w:tcW w:w="0" w:type="auto"/>
            <w:gridSpan w:val="4"/>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jc w:val="center"/>
              <w:rPr>
                <w:szCs w:val="28"/>
              </w:rPr>
            </w:pPr>
            <w:r w:rsidRPr="008546A0">
              <w:rPr>
                <w:szCs w:val="28"/>
              </w:rPr>
              <w:lastRenderedPageBreak/>
              <w:t>автостоянки и гаражи (в том числе открытого типа, подземные и многоэтажные) для обслуживания жителей и посетителей основных, условно разрешенных, а также иных вспомогательных видов использования</w:t>
            </w:r>
          </w:p>
        </w:tc>
      </w:tr>
      <w:tr w:rsidR="008546A0" w:rsidRPr="008546A0" w:rsidTr="008546A0">
        <w:tc>
          <w:tcPr>
            <w:tcW w:w="0" w:type="auto"/>
            <w:gridSpan w:val="4"/>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jc w:val="center"/>
              <w:rPr>
                <w:szCs w:val="28"/>
              </w:rPr>
            </w:pPr>
            <w:r w:rsidRPr="008546A0">
              <w:rPr>
                <w:szCs w:val="28"/>
              </w:rPr>
              <w:t>благоустройство, в том числе озеленение</w:t>
            </w:r>
          </w:p>
        </w:tc>
      </w:tr>
      <w:tr w:rsidR="008546A0" w:rsidRPr="008546A0" w:rsidTr="008546A0">
        <w:tc>
          <w:tcPr>
            <w:tcW w:w="0" w:type="auto"/>
            <w:gridSpan w:val="4"/>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jc w:val="center"/>
              <w:rPr>
                <w:szCs w:val="28"/>
              </w:rPr>
            </w:pPr>
            <w:r w:rsidRPr="008546A0">
              <w:rPr>
                <w:szCs w:val="28"/>
              </w:rPr>
              <w:t>детские площадки, площадки для отдыха и спортивных занятий</w:t>
            </w:r>
          </w:p>
        </w:tc>
      </w:tr>
      <w:tr w:rsidR="008546A0" w:rsidRPr="008546A0" w:rsidTr="008546A0">
        <w:tc>
          <w:tcPr>
            <w:tcW w:w="0" w:type="auto"/>
            <w:gridSpan w:val="4"/>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jc w:val="center"/>
              <w:rPr>
                <w:szCs w:val="28"/>
              </w:rPr>
            </w:pPr>
            <w:r w:rsidRPr="008546A0">
              <w:rPr>
                <w:szCs w:val="28"/>
              </w:rPr>
              <w:t>площадки хозяйственные, в том числе для мусоросборников</w:t>
            </w:r>
          </w:p>
        </w:tc>
      </w:tr>
      <w:tr w:rsidR="008546A0" w:rsidRPr="008546A0" w:rsidTr="008546A0">
        <w:tc>
          <w:tcPr>
            <w:tcW w:w="0" w:type="auto"/>
            <w:gridSpan w:val="4"/>
            <w:tcBorders>
              <w:top w:val="single" w:sz="6" w:space="0" w:color="auto"/>
              <w:left w:val="single" w:sz="6" w:space="0" w:color="auto"/>
              <w:bottom w:val="single" w:sz="6" w:space="0" w:color="auto"/>
              <w:right w:val="single" w:sz="6" w:space="0" w:color="auto"/>
            </w:tcBorders>
            <w:vAlign w:val="center"/>
            <w:hideMark/>
          </w:tcPr>
          <w:p w:rsidR="008546A0" w:rsidRPr="008546A0" w:rsidRDefault="008546A0" w:rsidP="008546A0">
            <w:pPr>
              <w:tabs>
                <w:tab w:val="clear" w:pos="567"/>
              </w:tabs>
              <w:ind w:firstLine="0"/>
              <w:jc w:val="center"/>
              <w:rPr>
                <w:szCs w:val="28"/>
              </w:rPr>
            </w:pPr>
            <w:r w:rsidRPr="008546A0">
              <w:rPr>
                <w:szCs w:val="28"/>
              </w:rPr>
              <w:t>общественные туалеты</w:t>
            </w:r>
          </w:p>
        </w:tc>
      </w:tr>
    </w:tbl>
    <w:p w:rsidR="008546A0" w:rsidRPr="008546A0" w:rsidRDefault="008546A0" w:rsidP="008546A0">
      <w:pPr>
        <w:tabs>
          <w:tab w:val="clear" w:pos="567"/>
        </w:tabs>
        <w:spacing w:before="100" w:beforeAutospacing="1" w:after="100" w:afterAutospacing="1"/>
        <w:ind w:firstLine="0"/>
        <w:jc w:val="left"/>
        <w:rPr>
          <w:color w:val="000000"/>
          <w:szCs w:val="28"/>
        </w:rPr>
      </w:pPr>
      <w:r w:rsidRPr="008546A0">
        <w:rPr>
          <w:b/>
          <w:bCs/>
          <w:color w:val="000000"/>
          <w:szCs w:val="28"/>
        </w:rPr>
        <w:t>Предельные параметры:</w:t>
      </w:r>
    </w:p>
    <w:p w:rsidR="008546A0" w:rsidRPr="008546A0" w:rsidRDefault="008546A0" w:rsidP="008546A0">
      <w:pPr>
        <w:numPr>
          <w:ilvl w:val="0"/>
          <w:numId w:val="49"/>
        </w:numPr>
        <w:tabs>
          <w:tab w:val="clear" w:pos="567"/>
        </w:tabs>
        <w:spacing w:before="100" w:beforeAutospacing="1" w:after="100" w:afterAutospacing="1"/>
        <w:jc w:val="left"/>
        <w:rPr>
          <w:color w:val="000000"/>
          <w:szCs w:val="28"/>
        </w:rPr>
      </w:pPr>
      <w:r w:rsidRPr="008546A0">
        <w:rPr>
          <w:color w:val="000000"/>
          <w:szCs w:val="28"/>
        </w:rPr>
        <w:t>Для объектов нежилого назначения:</w:t>
      </w:r>
    </w:p>
    <w:p w:rsidR="008546A0" w:rsidRPr="008546A0" w:rsidRDefault="008546A0" w:rsidP="008546A0">
      <w:pPr>
        <w:numPr>
          <w:ilvl w:val="1"/>
          <w:numId w:val="49"/>
        </w:numPr>
        <w:tabs>
          <w:tab w:val="clear" w:pos="567"/>
        </w:tabs>
        <w:spacing w:before="100" w:beforeAutospacing="1" w:after="100" w:afterAutospacing="1"/>
        <w:jc w:val="left"/>
        <w:rPr>
          <w:color w:val="000000"/>
          <w:szCs w:val="28"/>
        </w:rPr>
      </w:pPr>
      <w:r w:rsidRPr="008546A0">
        <w:rPr>
          <w:color w:val="000000"/>
          <w:szCs w:val="28"/>
        </w:rPr>
        <w:t>минимальная ширина земельного участка – 12 м, максимальный размер не подлежит установлению;</w:t>
      </w:r>
    </w:p>
    <w:p w:rsidR="008546A0" w:rsidRPr="008546A0" w:rsidRDefault="008546A0" w:rsidP="008546A0">
      <w:pPr>
        <w:numPr>
          <w:ilvl w:val="1"/>
          <w:numId w:val="49"/>
        </w:numPr>
        <w:tabs>
          <w:tab w:val="clear" w:pos="567"/>
        </w:tabs>
        <w:spacing w:before="100" w:beforeAutospacing="1" w:after="100" w:afterAutospacing="1"/>
        <w:jc w:val="left"/>
        <w:rPr>
          <w:color w:val="000000"/>
          <w:szCs w:val="28"/>
        </w:rPr>
      </w:pPr>
      <w:r w:rsidRPr="008546A0">
        <w:rPr>
          <w:color w:val="000000"/>
          <w:szCs w:val="28"/>
        </w:rPr>
        <w:t>минимальная площадь земельного участка – 400 кв. м, максимальная площадь земельного участка не подлежит установлению.</w:t>
      </w:r>
    </w:p>
    <w:p w:rsidR="008546A0" w:rsidRPr="008546A0" w:rsidRDefault="008546A0" w:rsidP="008546A0">
      <w:pPr>
        <w:numPr>
          <w:ilvl w:val="0"/>
          <w:numId w:val="49"/>
        </w:numPr>
        <w:tabs>
          <w:tab w:val="clear" w:pos="567"/>
        </w:tabs>
        <w:spacing w:before="100" w:beforeAutospacing="1" w:after="100" w:afterAutospacing="1"/>
        <w:jc w:val="left"/>
        <w:rPr>
          <w:color w:val="000000"/>
          <w:szCs w:val="28"/>
        </w:rPr>
      </w:pPr>
      <w:r w:rsidRPr="008546A0">
        <w:rPr>
          <w:color w:val="000000"/>
          <w:szCs w:val="28"/>
        </w:rPr>
        <w:t>Минимальный отступ от зданий, строений, сооружений до границ земельных участков не установлен, однако размещение объектов капитального строительства должно соответствовать требованиям пожарных и санитарных норм по отношению к объектам капитального строительства, расположенным на смежных земельных участках.</w:t>
      </w:r>
    </w:p>
    <w:p w:rsidR="008546A0" w:rsidRPr="008546A0" w:rsidRDefault="008546A0" w:rsidP="008546A0">
      <w:pPr>
        <w:numPr>
          <w:ilvl w:val="0"/>
          <w:numId w:val="49"/>
        </w:numPr>
        <w:tabs>
          <w:tab w:val="clear" w:pos="567"/>
        </w:tabs>
        <w:spacing w:before="100" w:beforeAutospacing="1" w:after="100" w:afterAutospacing="1"/>
        <w:jc w:val="left"/>
        <w:rPr>
          <w:color w:val="000000"/>
          <w:szCs w:val="28"/>
        </w:rPr>
      </w:pPr>
      <w:r w:rsidRPr="008546A0">
        <w:rPr>
          <w:color w:val="000000"/>
          <w:szCs w:val="28"/>
        </w:rPr>
        <w:t>Предельная высота объектов нежилого назначения – 30 м от проектной отметки земли до наивысшей точки плоской крыши, парапета, ограждения или до наивысшей точки конька скатной крыши без учета технических устройств (антенн, вентиляционных труб, лифтовых шахт). Предельное количество этажей – 10 этажей.</w:t>
      </w:r>
    </w:p>
    <w:p w:rsidR="008546A0" w:rsidRPr="008546A0" w:rsidRDefault="008546A0" w:rsidP="008546A0">
      <w:pPr>
        <w:numPr>
          <w:ilvl w:val="0"/>
          <w:numId w:val="49"/>
        </w:numPr>
        <w:tabs>
          <w:tab w:val="clear" w:pos="567"/>
        </w:tabs>
        <w:spacing w:before="100" w:beforeAutospacing="1" w:after="100" w:afterAutospacing="1"/>
        <w:jc w:val="left"/>
        <w:rPr>
          <w:color w:val="000000"/>
          <w:szCs w:val="28"/>
        </w:rPr>
      </w:pPr>
      <w:r w:rsidRPr="008546A0">
        <w:rPr>
          <w:color w:val="000000"/>
          <w:szCs w:val="28"/>
        </w:rPr>
        <w:t>Процент застройки территории – не более 65% от площади земельного участка.</w:t>
      </w:r>
    </w:p>
    <w:p w:rsidR="008546A0" w:rsidRPr="008546A0" w:rsidRDefault="008546A0" w:rsidP="008546A0">
      <w:pPr>
        <w:numPr>
          <w:ilvl w:val="0"/>
          <w:numId w:val="49"/>
        </w:numPr>
        <w:tabs>
          <w:tab w:val="clear" w:pos="567"/>
        </w:tabs>
        <w:spacing w:before="100" w:beforeAutospacing="1" w:after="100" w:afterAutospacing="1"/>
        <w:jc w:val="left"/>
        <w:rPr>
          <w:color w:val="000000"/>
          <w:szCs w:val="28"/>
        </w:rPr>
      </w:pPr>
      <w:r w:rsidRPr="008546A0">
        <w:rPr>
          <w:color w:val="000000"/>
          <w:szCs w:val="28"/>
        </w:rPr>
        <w:t>Процент озеленения территории – не менее 15% от площади земельного участка.</w:t>
      </w:r>
    </w:p>
    <w:p w:rsidR="008546A0" w:rsidRPr="008546A0" w:rsidRDefault="008546A0" w:rsidP="008546A0">
      <w:pPr>
        <w:numPr>
          <w:ilvl w:val="0"/>
          <w:numId w:val="49"/>
        </w:numPr>
        <w:tabs>
          <w:tab w:val="clear" w:pos="567"/>
        </w:tabs>
        <w:spacing w:before="100" w:beforeAutospacing="1" w:after="100" w:afterAutospacing="1"/>
        <w:jc w:val="left"/>
        <w:rPr>
          <w:color w:val="000000"/>
          <w:szCs w:val="28"/>
        </w:rPr>
      </w:pPr>
      <w:r w:rsidRPr="008546A0">
        <w:rPr>
          <w:color w:val="000000"/>
          <w:szCs w:val="28"/>
        </w:rPr>
        <w:t>Площадь территорий, предназначенных для хранения транспортных средств – не менее 10% от площади земельного участка.</w:t>
      </w:r>
    </w:p>
    <w:p w:rsidR="008546A0" w:rsidRPr="008546A0" w:rsidRDefault="008546A0" w:rsidP="008546A0">
      <w:pPr>
        <w:numPr>
          <w:ilvl w:val="0"/>
          <w:numId w:val="49"/>
        </w:numPr>
        <w:tabs>
          <w:tab w:val="clear" w:pos="567"/>
        </w:tabs>
        <w:spacing w:before="100" w:beforeAutospacing="1" w:after="100" w:afterAutospacing="1"/>
        <w:jc w:val="left"/>
        <w:rPr>
          <w:color w:val="000000"/>
          <w:szCs w:val="28"/>
        </w:rPr>
      </w:pPr>
      <w:r w:rsidRPr="008546A0">
        <w:rPr>
          <w:color w:val="000000"/>
          <w:szCs w:val="28"/>
        </w:rPr>
        <w:t>Ограничения использования земельных участков и объектов капитального строительства, расположенных в границах зон с особыми условиями использования территории, указанных на картах градостроительного зонирования (приложения 2, 3, 4), установлены в соответствии с законодательством Российской Федерации.</w:t>
      </w:r>
    </w:p>
    <w:p w:rsidR="008546A0" w:rsidRPr="008546A0" w:rsidRDefault="008546A0" w:rsidP="008546A0">
      <w:pPr>
        <w:numPr>
          <w:ilvl w:val="0"/>
          <w:numId w:val="49"/>
        </w:numPr>
        <w:tabs>
          <w:tab w:val="clear" w:pos="567"/>
        </w:tabs>
        <w:spacing w:before="100" w:beforeAutospacing="1" w:after="100" w:afterAutospacing="1"/>
        <w:jc w:val="left"/>
        <w:rPr>
          <w:color w:val="000000"/>
          <w:szCs w:val="28"/>
        </w:rPr>
      </w:pPr>
      <w:r w:rsidRPr="008546A0">
        <w:rPr>
          <w:color w:val="000000"/>
          <w:szCs w:val="28"/>
        </w:rPr>
        <w:t>Минимальное количество мест на погрузочно-разгрузочных площадках для видов – в соответствии с пунктом 19 статьи 20 Правил.</w:t>
      </w:r>
    </w:p>
    <w:p w:rsidR="008546A0" w:rsidRPr="008546A0" w:rsidRDefault="008546A0" w:rsidP="008546A0">
      <w:pPr>
        <w:numPr>
          <w:ilvl w:val="0"/>
          <w:numId w:val="49"/>
        </w:numPr>
        <w:tabs>
          <w:tab w:val="clear" w:pos="567"/>
        </w:tabs>
        <w:spacing w:before="100" w:beforeAutospacing="1" w:after="100" w:afterAutospacing="1"/>
        <w:jc w:val="left"/>
        <w:rPr>
          <w:color w:val="000000"/>
          <w:szCs w:val="28"/>
        </w:rPr>
      </w:pPr>
      <w:r w:rsidRPr="008546A0">
        <w:rPr>
          <w:color w:val="000000"/>
          <w:szCs w:val="28"/>
        </w:rPr>
        <w:t xml:space="preserve">Цветовые решения строящегося (реконструируемого) объекта капитального строительства, а также объемно-пространственные, архитектурно-стилистические характеристики такого объекта должны </w:t>
      </w:r>
      <w:r w:rsidRPr="008546A0">
        <w:rPr>
          <w:color w:val="000000"/>
          <w:szCs w:val="28"/>
        </w:rPr>
        <w:lastRenderedPageBreak/>
        <w:t>соответствовать композиции и силуэту застройки исторического поселения.</w:t>
      </w:r>
    </w:p>
    <w:p w:rsidR="00081F14" w:rsidRPr="00B741AC" w:rsidRDefault="00081F14" w:rsidP="00081F14">
      <w:pPr>
        <w:spacing w:line="360" w:lineRule="auto"/>
        <w:rPr>
          <w:szCs w:val="24"/>
        </w:rPr>
      </w:pPr>
      <w:r w:rsidRPr="00B741AC">
        <w:rPr>
          <w:szCs w:val="24"/>
        </w:rPr>
        <w:t>Проект межевания территории включает в себя следующие материалы:</w:t>
      </w:r>
    </w:p>
    <w:p w:rsidR="008362F8" w:rsidRDefault="002160B4" w:rsidP="00E40F58">
      <w:pPr>
        <w:pStyle w:val="af4"/>
        <w:numPr>
          <w:ilvl w:val="0"/>
          <w:numId w:val="42"/>
        </w:numPr>
        <w:spacing w:line="360" w:lineRule="auto"/>
        <w:rPr>
          <w:sz w:val="28"/>
          <w:szCs w:val="28"/>
        </w:rPr>
      </w:pPr>
      <w:r w:rsidRPr="002160B4">
        <w:rPr>
          <w:sz w:val="28"/>
          <w:szCs w:val="28"/>
        </w:rPr>
        <w:t xml:space="preserve">Чертеж </w:t>
      </w:r>
      <w:r w:rsidR="00AA1C9C">
        <w:rPr>
          <w:sz w:val="28"/>
          <w:szCs w:val="28"/>
        </w:rPr>
        <w:t>межевания территории</w:t>
      </w:r>
      <w:r w:rsidRPr="002160B4">
        <w:rPr>
          <w:sz w:val="28"/>
          <w:szCs w:val="28"/>
        </w:rPr>
        <w:t xml:space="preserve"> М 1:</w:t>
      </w:r>
      <w:r w:rsidR="00AA1C9C">
        <w:rPr>
          <w:sz w:val="28"/>
          <w:szCs w:val="28"/>
        </w:rPr>
        <w:t>5</w:t>
      </w:r>
      <w:r w:rsidRPr="002160B4">
        <w:rPr>
          <w:sz w:val="28"/>
          <w:szCs w:val="28"/>
        </w:rPr>
        <w:t>00</w:t>
      </w:r>
      <w:r w:rsidR="00672696">
        <w:rPr>
          <w:sz w:val="28"/>
          <w:szCs w:val="28"/>
        </w:rPr>
        <w:t>;</w:t>
      </w:r>
    </w:p>
    <w:p w:rsidR="00081F14" w:rsidRDefault="00081F14" w:rsidP="008362F8">
      <w:pPr>
        <w:pStyle w:val="af4"/>
        <w:numPr>
          <w:ilvl w:val="0"/>
          <w:numId w:val="42"/>
        </w:numPr>
        <w:spacing w:line="360" w:lineRule="auto"/>
        <w:rPr>
          <w:sz w:val="28"/>
          <w:szCs w:val="28"/>
        </w:rPr>
      </w:pPr>
      <w:r w:rsidRPr="008362F8">
        <w:rPr>
          <w:sz w:val="28"/>
          <w:szCs w:val="28"/>
        </w:rPr>
        <w:t>Технико-экономические показатели проекта межевания</w:t>
      </w:r>
      <w:r w:rsidR="00672696">
        <w:rPr>
          <w:sz w:val="28"/>
          <w:szCs w:val="28"/>
        </w:rPr>
        <w:t>;</w:t>
      </w:r>
    </w:p>
    <w:p w:rsidR="001223C7" w:rsidRDefault="001223C7" w:rsidP="008362F8">
      <w:pPr>
        <w:pStyle w:val="af4"/>
        <w:numPr>
          <w:ilvl w:val="0"/>
          <w:numId w:val="42"/>
        </w:numPr>
        <w:spacing w:line="360" w:lineRule="auto"/>
        <w:rPr>
          <w:sz w:val="28"/>
          <w:szCs w:val="28"/>
        </w:rPr>
      </w:pPr>
      <w:r w:rsidRPr="00AA1C9C">
        <w:rPr>
          <w:sz w:val="28"/>
          <w:szCs w:val="28"/>
        </w:rPr>
        <w:t xml:space="preserve">Чертеж </w:t>
      </w:r>
      <w:proofErr w:type="gramStart"/>
      <w:r w:rsidRPr="00AA1C9C">
        <w:rPr>
          <w:sz w:val="28"/>
          <w:szCs w:val="28"/>
        </w:rPr>
        <w:t>материалов обоснования проекта межевания территории</w:t>
      </w:r>
      <w:proofErr w:type="gramEnd"/>
      <w:r w:rsidRPr="005F2C92">
        <w:rPr>
          <w:sz w:val="28"/>
          <w:szCs w:val="28"/>
        </w:rPr>
        <w:t>.</w:t>
      </w:r>
    </w:p>
    <w:p w:rsidR="00A029C0" w:rsidRDefault="00493D76" w:rsidP="0069263B">
      <w:pPr>
        <w:pStyle w:val="af4"/>
        <w:spacing w:line="360" w:lineRule="auto"/>
        <w:ind w:left="142" w:firstLine="0"/>
        <w:rPr>
          <w:sz w:val="28"/>
          <w:szCs w:val="28"/>
        </w:rPr>
      </w:pPr>
      <w:r>
        <w:rPr>
          <w:sz w:val="28"/>
          <w:szCs w:val="28"/>
        </w:rPr>
        <w:t xml:space="preserve">        </w:t>
      </w:r>
      <w:r w:rsidR="00B7519F" w:rsidRPr="00333BE5">
        <w:rPr>
          <w:sz w:val="28"/>
          <w:szCs w:val="28"/>
        </w:rPr>
        <w:t>Земельн</w:t>
      </w:r>
      <w:r w:rsidR="00B7519F">
        <w:rPr>
          <w:sz w:val="28"/>
          <w:szCs w:val="28"/>
        </w:rPr>
        <w:t>ы</w:t>
      </w:r>
      <w:r>
        <w:rPr>
          <w:sz w:val="28"/>
          <w:szCs w:val="28"/>
        </w:rPr>
        <w:t>й</w:t>
      </w:r>
      <w:r w:rsidR="00B7519F" w:rsidRPr="00333BE5">
        <w:rPr>
          <w:sz w:val="28"/>
          <w:szCs w:val="28"/>
        </w:rPr>
        <w:t xml:space="preserve"> участ</w:t>
      </w:r>
      <w:r>
        <w:rPr>
          <w:sz w:val="28"/>
          <w:szCs w:val="28"/>
        </w:rPr>
        <w:t>ок</w:t>
      </w:r>
      <w:r w:rsidR="00B7519F" w:rsidRPr="00333BE5">
        <w:rPr>
          <w:sz w:val="28"/>
          <w:szCs w:val="28"/>
        </w:rPr>
        <w:t xml:space="preserve"> с условным номер</w:t>
      </w:r>
      <w:r>
        <w:rPr>
          <w:sz w:val="28"/>
          <w:szCs w:val="28"/>
        </w:rPr>
        <w:t>ом</w:t>
      </w:r>
      <w:r w:rsidR="00B7519F" w:rsidRPr="00333BE5">
        <w:rPr>
          <w:sz w:val="28"/>
          <w:szCs w:val="28"/>
        </w:rPr>
        <w:t xml:space="preserve"> </w:t>
      </w:r>
      <w:proofErr w:type="gramStart"/>
      <w:r w:rsidR="00B7519F" w:rsidRPr="00333BE5">
        <w:rPr>
          <w:sz w:val="28"/>
          <w:szCs w:val="28"/>
        </w:rPr>
        <w:t>:З</w:t>
      </w:r>
      <w:proofErr w:type="gramEnd"/>
      <w:r w:rsidR="00B7519F" w:rsidRPr="00333BE5">
        <w:rPr>
          <w:sz w:val="28"/>
          <w:szCs w:val="28"/>
        </w:rPr>
        <w:t>У1</w:t>
      </w:r>
      <w:r w:rsidR="00675CC5">
        <w:rPr>
          <w:sz w:val="28"/>
          <w:szCs w:val="28"/>
        </w:rPr>
        <w:t xml:space="preserve"> </w:t>
      </w:r>
      <w:r w:rsidR="00B7519F" w:rsidRPr="00333BE5">
        <w:rPr>
          <w:sz w:val="28"/>
          <w:szCs w:val="28"/>
        </w:rPr>
        <w:t>формиру</w:t>
      </w:r>
      <w:r>
        <w:rPr>
          <w:sz w:val="28"/>
          <w:szCs w:val="28"/>
        </w:rPr>
        <w:t>е</w:t>
      </w:r>
      <w:r w:rsidR="00B7519F" w:rsidRPr="00333BE5">
        <w:rPr>
          <w:sz w:val="28"/>
          <w:szCs w:val="28"/>
        </w:rPr>
        <w:t xml:space="preserve">тся в один этап </w:t>
      </w:r>
      <w:r w:rsidR="008B2428" w:rsidRPr="008B2428">
        <w:rPr>
          <w:sz w:val="28"/>
          <w:szCs w:val="28"/>
        </w:rPr>
        <w:t xml:space="preserve">путем </w:t>
      </w:r>
      <w:r w:rsidR="00EB1B38" w:rsidRPr="00EB1B38">
        <w:rPr>
          <w:sz w:val="28"/>
          <w:szCs w:val="28"/>
        </w:rPr>
        <w:t>перераспределени</w:t>
      </w:r>
      <w:r w:rsidR="00EB1B38">
        <w:rPr>
          <w:sz w:val="28"/>
          <w:szCs w:val="28"/>
        </w:rPr>
        <w:t>я</w:t>
      </w:r>
      <w:r w:rsidR="00EB1B38" w:rsidRPr="00EB1B38">
        <w:rPr>
          <w:sz w:val="28"/>
          <w:szCs w:val="28"/>
        </w:rPr>
        <w:t xml:space="preserve"> земельного участка с кадастровым номером </w:t>
      </w:r>
      <w:r w:rsidR="008546A0" w:rsidRPr="008546A0">
        <w:rPr>
          <w:sz w:val="28"/>
          <w:szCs w:val="28"/>
        </w:rPr>
        <w:t>30:12:030261:375</w:t>
      </w:r>
      <w:r w:rsidR="00EB1B38" w:rsidRPr="00EB1B38">
        <w:rPr>
          <w:sz w:val="28"/>
          <w:szCs w:val="28"/>
        </w:rPr>
        <w:t xml:space="preserve"> с землями кадастрового квартала 30:12:</w:t>
      </w:r>
      <w:r w:rsidR="008546A0">
        <w:rPr>
          <w:sz w:val="28"/>
          <w:szCs w:val="28"/>
        </w:rPr>
        <w:t>030261</w:t>
      </w:r>
      <w:r w:rsidR="00BA3DC6">
        <w:rPr>
          <w:sz w:val="28"/>
          <w:szCs w:val="28"/>
        </w:rPr>
        <w:t xml:space="preserve"> </w:t>
      </w:r>
      <w:r w:rsidR="008B2428" w:rsidRPr="008B2428">
        <w:rPr>
          <w:sz w:val="28"/>
          <w:szCs w:val="28"/>
        </w:rPr>
        <w:t>с вид</w:t>
      </w:r>
      <w:r w:rsidR="00EB1B38">
        <w:rPr>
          <w:sz w:val="28"/>
          <w:szCs w:val="28"/>
        </w:rPr>
        <w:t>ом</w:t>
      </w:r>
      <w:r w:rsidR="008B2428" w:rsidRPr="008B2428">
        <w:rPr>
          <w:sz w:val="28"/>
          <w:szCs w:val="28"/>
        </w:rPr>
        <w:t xml:space="preserve"> разрешенного использования «</w:t>
      </w:r>
      <w:r w:rsidR="008546A0">
        <w:rPr>
          <w:sz w:val="28"/>
          <w:szCs w:val="28"/>
        </w:rPr>
        <w:t>Объекты дорожного сервиса</w:t>
      </w:r>
      <w:r w:rsidR="008B2428" w:rsidRPr="008B2428">
        <w:rPr>
          <w:sz w:val="28"/>
          <w:szCs w:val="28"/>
        </w:rPr>
        <w:t>»</w:t>
      </w:r>
      <w:r w:rsidR="008B2428">
        <w:rPr>
          <w:sz w:val="28"/>
          <w:szCs w:val="28"/>
        </w:rPr>
        <w:t xml:space="preserve"> (код </w:t>
      </w:r>
      <w:r w:rsidR="00EB1B38">
        <w:rPr>
          <w:sz w:val="28"/>
          <w:szCs w:val="28"/>
        </w:rPr>
        <w:t>4</w:t>
      </w:r>
      <w:r w:rsidR="00BA3DC6">
        <w:rPr>
          <w:sz w:val="28"/>
          <w:szCs w:val="28"/>
        </w:rPr>
        <w:t>.</w:t>
      </w:r>
      <w:r w:rsidR="008546A0">
        <w:rPr>
          <w:sz w:val="28"/>
          <w:szCs w:val="28"/>
        </w:rPr>
        <w:t>9.1</w:t>
      </w:r>
      <w:r w:rsidR="008B2428">
        <w:rPr>
          <w:sz w:val="28"/>
          <w:szCs w:val="28"/>
        </w:rPr>
        <w:t>)</w:t>
      </w:r>
      <w:r w:rsidR="00EB1B38">
        <w:rPr>
          <w:sz w:val="28"/>
          <w:szCs w:val="28"/>
        </w:rPr>
        <w:t xml:space="preserve">, </w:t>
      </w:r>
      <w:r w:rsidR="00B7519F" w:rsidRPr="00333BE5">
        <w:rPr>
          <w:sz w:val="28"/>
          <w:szCs w:val="28"/>
        </w:rPr>
        <w:t>в катего</w:t>
      </w:r>
      <w:r w:rsidR="008B2428">
        <w:rPr>
          <w:sz w:val="28"/>
          <w:szCs w:val="28"/>
        </w:rPr>
        <w:t>рии «земли населенных пунктов».</w:t>
      </w:r>
      <w:r w:rsidR="00EB1B38" w:rsidRPr="00EB1B38">
        <w:rPr>
          <w:sz w:val="28"/>
          <w:szCs w:val="28"/>
        </w:rPr>
        <w:t xml:space="preserve"> </w:t>
      </w:r>
      <w:r w:rsidR="004B3B7C">
        <w:rPr>
          <w:sz w:val="28"/>
          <w:szCs w:val="28"/>
        </w:rPr>
        <w:t xml:space="preserve">В соответствии с п.5 ст.11.11 ЗК РФ: </w:t>
      </w:r>
      <w:proofErr w:type="gramStart"/>
      <w:r w:rsidR="004B3B7C">
        <w:rPr>
          <w:sz w:val="28"/>
          <w:szCs w:val="28"/>
        </w:rPr>
        <w:t>«</w:t>
      </w:r>
      <w:r w:rsidR="004B3B7C" w:rsidRPr="004B3B7C">
        <w:rPr>
          <w:sz w:val="28"/>
          <w:szCs w:val="28"/>
        </w:rPr>
        <w:t>Видом или видами разрешенного использования земельного участка, образуемого из земельного участка, вид или виды разрешенного использования которого не соответствуют видам разрешенного использования земельных участков, установленным градостроительным регламентом, лесохозяйственным регламентом, положением об особо охраняемой природной территории (далее - регламенты использования земель), признаются по выбору правообладателя земельного участка вид или виды разрешенного использования исходного земельного участка либо вид или виды разрешенного использования земельных</w:t>
      </w:r>
      <w:proofErr w:type="gramEnd"/>
      <w:r w:rsidR="004B3B7C" w:rsidRPr="004B3B7C">
        <w:rPr>
          <w:sz w:val="28"/>
          <w:szCs w:val="28"/>
        </w:rPr>
        <w:t xml:space="preserve"> участков, установленные регламентами использования земель, при условии соблюдения положений статьи 14.4 настоящего Кодекса. Положения настоящего пункта применяются исключительно к земельным участкам, образуемым в результате раздела земельного участка либо в результате перераспределения земельного участка и земель, находящихся в государственной или муниципальной собственности</w:t>
      </w:r>
      <w:r w:rsidR="004B3B7C">
        <w:rPr>
          <w:sz w:val="28"/>
          <w:szCs w:val="28"/>
        </w:rPr>
        <w:t>»</w:t>
      </w:r>
      <w:r w:rsidR="004B3B7C" w:rsidRPr="004B3B7C">
        <w:rPr>
          <w:sz w:val="28"/>
          <w:szCs w:val="28"/>
        </w:rPr>
        <w:t>.</w:t>
      </w:r>
    </w:p>
    <w:p w:rsidR="001209B6" w:rsidRDefault="00493D76" w:rsidP="001C0B0C">
      <w:pPr>
        <w:spacing w:line="360" w:lineRule="auto"/>
        <w:rPr>
          <w:szCs w:val="28"/>
        </w:rPr>
      </w:pPr>
      <w:proofErr w:type="gramStart"/>
      <w:r w:rsidRPr="00C11293">
        <w:rPr>
          <w:szCs w:val="24"/>
        </w:rPr>
        <w:t xml:space="preserve">Дополнительно сообщаем, что вид разрешенного использования </w:t>
      </w:r>
      <w:r w:rsidR="008546A0" w:rsidRPr="008546A0">
        <w:rPr>
          <w:szCs w:val="28"/>
        </w:rPr>
        <w:t>«Объекты дорожного сервиса)» (код 4.9.1)</w:t>
      </w:r>
      <w:r w:rsidR="00BA3DC6">
        <w:rPr>
          <w:szCs w:val="24"/>
        </w:rPr>
        <w:t xml:space="preserve"> </w:t>
      </w:r>
      <w:r w:rsidRPr="00C11293">
        <w:rPr>
          <w:szCs w:val="24"/>
        </w:rPr>
        <w:t xml:space="preserve">в зоне </w:t>
      </w:r>
      <w:r w:rsidR="008546A0">
        <w:rPr>
          <w:szCs w:val="24"/>
        </w:rPr>
        <w:t>ПК-4</w:t>
      </w:r>
      <w:r w:rsidRPr="00C11293">
        <w:rPr>
          <w:szCs w:val="24"/>
        </w:rPr>
        <w:t xml:space="preserve"> явля</w:t>
      </w:r>
      <w:r w:rsidR="008546A0">
        <w:rPr>
          <w:szCs w:val="24"/>
        </w:rPr>
        <w:t>е</w:t>
      </w:r>
      <w:r w:rsidRPr="00C11293">
        <w:rPr>
          <w:szCs w:val="24"/>
        </w:rPr>
        <w:t xml:space="preserve">тся </w:t>
      </w:r>
      <w:r w:rsidR="008546A0">
        <w:rPr>
          <w:szCs w:val="24"/>
        </w:rPr>
        <w:t>условно разрешенным</w:t>
      </w:r>
      <w:r w:rsidRPr="00C11293">
        <w:rPr>
          <w:szCs w:val="24"/>
        </w:rPr>
        <w:t xml:space="preserve"> вид</w:t>
      </w:r>
      <w:r w:rsidR="008546A0">
        <w:rPr>
          <w:szCs w:val="24"/>
        </w:rPr>
        <w:t>ом</w:t>
      </w:r>
      <w:r w:rsidRPr="00C11293">
        <w:rPr>
          <w:szCs w:val="24"/>
        </w:rPr>
        <w:t xml:space="preserve"> </w:t>
      </w:r>
      <w:r>
        <w:rPr>
          <w:szCs w:val="24"/>
        </w:rPr>
        <w:t xml:space="preserve">разрешенного </w:t>
      </w:r>
      <w:r w:rsidRPr="00C11293">
        <w:rPr>
          <w:szCs w:val="24"/>
        </w:rPr>
        <w:t>использования</w:t>
      </w:r>
      <w:r w:rsidR="001209B6" w:rsidRPr="001209B6">
        <w:rPr>
          <w:szCs w:val="24"/>
        </w:rPr>
        <w:t xml:space="preserve">, </w:t>
      </w:r>
      <w:r w:rsidR="004B3B7C">
        <w:rPr>
          <w:szCs w:val="24"/>
        </w:rPr>
        <w:t xml:space="preserve">в соответствии с </w:t>
      </w:r>
      <w:r w:rsidR="004B3B7C">
        <w:rPr>
          <w:szCs w:val="28"/>
        </w:rPr>
        <w:t>п.5 ст.11.11 ЗК РФ</w:t>
      </w:r>
      <w:r w:rsidR="004B3B7C" w:rsidRPr="001209B6">
        <w:rPr>
          <w:szCs w:val="24"/>
        </w:rPr>
        <w:t xml:space="preserve"> </w:t>
      </w:r>
      <w:r w:rsidR="004B3B7C">
        <w:rPr>
          <w:szCs w:val="24"/>
        </w:rPr>
        <w:t>не</w:t>
      </w:r>
      <w:r w:rsidR="001209B6" w:rsidRPr="001209B6">
        <w:rPr>
          <w:szCs w:val="24"/>
        </w:rPr>
        <w:t xml:space="preserve">  требу</w:t>
      </w:r>
      <w:r w:rsidR="004B3B7C">
        <w:rPr>
          <w:szCs w:val="24"/>
        </w:rPr>
        <w:t>е</w:t>
      </w:r>
      <w:r w:rsidR="001209B6" w:rsidRPr="001209B6">
        <w:rPr>
          <w:szCs w:val="24"/>
        </w:rPr>
        <w:t>т  разрешения  на  условно р</w:t>
      </w:r>
      <w:r w:rsidR="004B3B7C">
        <w:rPr>
          <w:szCs w:val="24"/>
        </w:rPr>
        <w:t>азрешенный  вид  использования</w:t>
      </w:r>
      <w:r w:rsidRPr="00C11293">
        <w:rPr>
          <w:szCs w:val="24"/>
        </w:rPr>
        <w:t>.</w:t>
      </w:r>
      <w:proofErr w:type="gramEnd"/>
      <w:r>
        <w:rPr>
          <w:szCs w:val="24"/>
        </w:rPr>
        <w:t xml:space="preserve"> </w:t>
      </w:r>
      <w:r w:rsidRPr="00493D76">
        <w:rPr>
          <w:szCs w:val="24"/>
        </w:rPr>
        <w:lastRenderedPageBreak/>
        <w:t xml:space="preserve">Для объектов </w:t>
      </w:r>
      <w:r w:rsidR="00FB76A7">
        <w:rPr>
          <w:szCs w:val="24"/>
        </w:rPr>
        <w:t>нежилого</w:t>
      </w:r>
      <w:r w:rsidRPr="00493D76">
        <w:rPr>
          <w:szCs w:val="24"/>
        </w:rPr>
        <w:t xml:space="preserve"> назначения предельные</w:t>
      </w:r>
      <w:r w:rsidR="001209B6">
        <w:rPr>
          <w:szCs w:val="24"/>
        </w:rPr>
        <w:t xml:space="preserve"> </w:t>
      </w:r>
      <w:r w:rsidRPr="00493D76">
        <w:rPr>
          <w:szCs w:val="24"/>
        </w:rPr>
        <w:t>максимальные размеры земельных участков не подлежат установлению</w:t>
      </w:r>
      <w:r>
        <w:rPr>
          <w:szCs w:val="24"/>
        </w:rPr>
        <w:t>.</w:t>
      </w:r>
      <w:r>
        <w:rPr>
          <w:szCs w:val="28"/>
        </w:rPr>
        <w:t xml:space="preserve"> </w:t>
      </w:r>
    </w:p>
    <w:p w:rsidR="001223C7" w:rsidRDefault="004D31D0" w:rsidP="001C0B0C">
      <w:pPr>
        <w:spacing w:line="360" w:lineRule="auto"/>
        <w:rPr>
          <w:b/>
          <w:szCs w:val="28"/>
        </w:rPr>
      </w:pPr>
      <w:r>
        <w:rPr>
          <w:b/>
          <w:szCs w:val="28"/>
        </w:rPr>
        <w:t>Т</w:t>
      </w:r>
      <w:r w:rsidR="001223C7" w:rsidRPr="00B741AC">
        <w:rPr>
          <w:b/>
          <w:szCs w:val="28"/>
        </w:rPr>
        <w:t>ехнико-экономические показатели проекта межевания</w:t>
      </w:r>
    </w:p>
    <w:tbl>
      <w:tblPr>
        <w:tblStyle w:val="ad"/>
        <w:tblW w:w="10314" w:type="dxa"/>
        <w:tblInd w:w="-34" w:type="dxa"/>
        <w:tblLayout w:type="fixed"/>
        <w:tblLook w:val="04A0"/>
      </w:tblPr>
      <w:tblGrid>
        <w:gridCol w:w="675"/>
        <w:gridCol w:w="1843"/>
        <w:gridCol w:w="1276"/>
        <w:gridCol w:w="1593"/>
        <w:gridCol w:w="2234"/>
        <w:gridCol w:w="2693"/>
      </w:tblGrid>
      <w:tr w:rsidR="001223C7" w:rsidRPr="00B741AC" w:rsidTr="006851D6">
        <w:tc>
          <w:tcPr>
            <w:tcW w:w="675" w:type="dxa"/>
          </w:tcPr>
          <w:p w:rsidR="001223C7" w:rsidRPr="00333BE5" w:rsidRDefault="001223C7" w:rsidP="001223C7">
            <w:pPr>
              <w:pStyle w:val="af4"/>
              <w:spacing w:line="276" w:lineRule="auto"/>
              <w:ind w:left="0" w:firstLine="0"/>
              <w:jc w:val="center"/>
              <w:rPr>
                <w:sz w:val="28"/>
                <w:szCs w:val="28"/>
              </w:rPr>
            </w:pPr>
            <w:r w:rsidRPr="00333BE5">
              <w:rPr>
                <w:sz w:val="28"/>
                <w:szCs w:val="28"/>
              </w:rPr>
              <w:t xml:space="preserve">№ </w:t>
            </w:r>
            <w:proofErr w:type="spellStart"/>
            <w:proofErr w:type="gramStart"/>
            <w:r w:rsidRPr="00333BE5">
              <w:rPr>
                <w:sz w:val="28"/>
                <w:szCs w:val="28"/>
              </w:rPr>
              <w:t>п</w:t>
            </w:r>
            <w:proofErr w:type="spellEnd"/>
            <w:proofErr w:type="gramEnd"/>
            <w:r w:rsidRPr="00333BE5">
              <w:rPr>
                <w:sz w:val="28"/>
                <w:szCs w:val="28"/>
              </w:rPr>
              <w:t>/</w:t>
            </w:r>
            <w:proofErr w:type="spellStart"/>
            <w:r w:rsidRPr="00333BE5">
              <w:rPr>
                <w:sz w:val="28"/>
                <w:szCs w:val="28"/>
              </w:rPr>
              <w:t>п</w:t>
            </w:r>
            <w:proofErr w:type="spellEnd"/>
          </w:p>
        </w:tc>
        <w:tc>
          <w:tcPr>
            <w:tcW w:w="1843" w:type="dxa"/>
          </w:tcPr>
          <w:p w:rsidR="001223C7" w:rsidRPr="00333BE5" w:rsidRDefault="001223C7" w:rsidP="001223C7">
            <w:pPr>
              <w:pStyle w:val="af4"/>
              <w:spacing w:line="276" w:lineRule="auto"/>
              <w:ind w:left="0" w:firstLine="0"/>
              <w:jc w:val="center"/>
              <w:rPr>
                <w:sz w:val="28"/>
                <w:szCs w:val="28"/>
              </w:rPr>
            </w:pPr>
            <w:r w:rsidRPr="00333BE5">
              <w:rPr>
                <w:sz w:val="28"/>
                <w:szCs w:val="28"/>
              </w:rPr>
              <w:t xml:space="preserve">Номер </w:t>
            </w:r>
          </w:p>
          <w:p w:rsidR="001223C7" w:rsidRPr="00333BE5" w:rsidRDefault="001223C7" w:rsidP="001223C7">
            <w:pPr>
              <w:pStyle w:val="af4"/>
              <w:spacing w:line="276" w:lineRule="auto"/>
              <w:ind w:left="0" w:firstLine="0"/>
              <w:jc w:val="center"/>
              <w:rPr>
                <w:sz w:val="28"/>
                <w:szCs w:val="28"/>
              </w:rPr>
            </w:pPr>
            <w:r w:rsidRPr="00333BE5">
              <w:rPr>
                <w:sz w:val="28"/>
                <w:szCs w:val="28"/>
              </w:rPr>
              <w:t>образованного земельного участка</w:t>
            </w:r>
          </w:p>
        </w:tc>
        <w:tc>
          <w:tcPr>
            <w:tcW w:w="1276" w:type="dxa"/>
          </w:tcPr>
          <w:p w:rsidR="001223C7" w:rsidRPr="00333BE5" w:rsidRDefault="001223C7" w:rsidP="001223C7">
            <w:pPr>
              <w:pStyle w:val="af4"/>
              <w:spacing w:line="276" w:lineRule="auto"/>
              <w:ind w:left="0" w:firstLine="0"/>
              <w:jc w:val="center"/>
              <w:rPr>
                <w:sz w:val="28"/>
                <w:szCs w:val="28"/>
              </w:rPr>
            </w:pPr>
            <w:r w:rsidRPr="00333BE5">
              <w:rPr>
                <w:sz w:val="28"/>
                <w:szCs w:val="28"/>
              </w:rPr>
              <w:t>площадь (кв. м.)</w:t>
            </w:r>
          </w:p>
        </w:tc>
        <w:tc>
          <w:tcPr>
            <w:tcW w:w="1593" w:type="dxa"/>
          </w:tcPr>
          <w:p w:rsidR="001223C7" w:rsidRPr="00333BE5" w:rsidRDefault="001223C7" w:rsidP="001223C7">
            <w:pPr>
              <w:pStyle w:val="af4"/>
              <w:spacing w:line="276" w:lineRule="auto"/>
              <w:ind w:left="0" w:firstLine="0"/>
              <w:jc w:val="center"/>
              <w:rPr>
                <w:sz w:val="28"/>
                <w:szCs w:val="28"/>
              </w:rPr>
            </w:pPr>
            <w:r w:rsidRPr="00333BE5">
              <w:rPr>
                <w:sz w:val="28"/>
                <w:szCs w:val="28"/>
              </w:rPr>
              <w:t>Категория земель</w:t>
            </w:r>
          </w:p>
        </w:tc>
        <w:tc>
          <w:tcPr>
            <w:tcW w:w="2234" w:type="dxa"/>
          </w:tcPr>
          <w:p w:rsidR="001223C7" w:rsidRPr="00333BE5" w:rsidRDefault="001223C7" w:rsidP="001223C7">
            <w:pPr>
              <w:pStyle w:val="af4"/>
              <w:spacing w:line="276" w:lineRule="auto"/>
              <w:ind w:left="0" w:firstLine="0"/>
              <w:jc w:val="center"/>
              <w:rPr>
                <w:sz w:val="28"/>
                <w:szCs w:val="28"/>
              </w:rPr>
            </w:pPr>
            <w:r w:rsidRPr="00333BE5">
              <w:rPr>
                <w:sz w:val="28"/>
                <w:szCs w:val="28"/>
              </w:rPr>
              <w:t>Вид разрешенного использования</w:t>
            </w:r>
          </w:p>
        </w:tc>
        <w:tc>
          <w:tcPr>
            <w:tcW w:w="2693" w:type="dxa"/>
          </w:tcPr>
          <w:p w:rsidR="001223C7" w:rsidRPr="00333BE5" w:rsidRDefault="001223C7" w:rsidP="001223C7">
            <w:pPr>
              <w:pStyle w:val="af4"/>
              <w:spacing w:line="276" w:lineRule="auto"/>
              <w:ind w:left="0" w:firstLine="0"/>
              <w:jc w:val="center"/>
              <w:rPr>
                <w:sz w:val="28"/>
                <w:szCs w:val="28"/>
              </w:rPr>
            </w:pPr>
            <w:r w:rsidRPr="00333BE5">
              <w:rPr>
                <w:sz w:val="28"/>
                <w:szCs w:val="28"/>
              </w:rPr>
              <w:t>Примечание</w:t>
            </w:r>
          </w:p>
        </w:tc>
      </w:tr>
      <w:tr w:rsidR="00B7519F" w:rsidRPr="00B741AC" w:rsidTr="006851D6">
        <w:tc>
          <w:tcPr>
            <w:tcW w:w="675" w:type="dxa"/>
          </w:tcPr>
          <w:p w:rsidR="00B7519F" w:rsidRPr="00333BE5" w:rsidRDefault="00B7519F" w:rsidP="001223C7">
            <w:pPr>
              <w:pStyle w:val="af4"/>
              <w:spacing w:line="276" w:lineRule="auto"/>
              <w:ind w:left="0" w:firstLine="0"/>
              <w:jc w:val="center"/>
              <w:rPr>
                <w:sz w:val="28"/>
                <w:szCs w:val="28"/>
              </w:rPr>
            </w:pPr>
            <w:r>
              <w:rPr>
                <w:sz w:val="28"/>
                <w:szCs w:val="28"/>
              </w:rPr>
              <w:t>1</w:t>
            </w:r>
          </w:p>
        </w:tc>
        <w:tc>
          <w:tcPr>
            <w:tcW w:w="1843" w:type="dxa"/>
          </w:tcPr>
          <w:p w:rsidR="00B7519F" w:rsidRPr="00333BE5" w:rsidRDefault="004D41EA" w:rsidP="004B3B7C">
            <w:pPr>
              <w:pStyle w:val="af4"/>
              <w:spacing w:line="276" w:lineRule="auto"/>
              <w:ind w:left="0" w:firstLine="0"/>
              <w:jc w:val="center"/>
              <w:rPr>
                <w:sz w:val="28"/>
                <w:szCs w:val="28"/>
              </w:rPr>
            </w:pPr>
            <w:r w:rsidRPr="004D41EA">
              <w:rPr>
                <w:sz w:val="28"/>
                <w:szCs w:val="28"/>
              </w:rPr>
              <w:t>30:12:</w:t>
            </w:r>
            <w:r w:rsidR="004B3B7C">
              <w:rPr>
                <w:sz w:val="28"/>
                <w:szCs w:val="28"/>
              </w:rPr>
              <w:t>030261</w:t>
            </w:r>
            <w:r w:rsidRPr="004D41EA">
              <w:rPr>
                <w:sz w:val="28"/>
                <w:szCs w:val="28"/>
              </w:rPr>
              <w:t>:</w:t>
            </w:r>
            <w:r w:rsidR="004B3B7C">
              <w:rPr>
                <w:sz w:val="28"/>
                <w:szCs w:val="28"/>
              </w:rPr>
              <w:t>375</w:t>
            </w:r>
          </w:p>
        </w:tc>
        <w:tc>
          <w:tcPr>
            <w:tcW w:w="1276" w:type="dxa"/>
          </w:tcPr>
          <w:p w:rsidR="00B7519F" w:rsidRPr="00B7519F" w:rsidRDefault="004B3B7C" w:rsidP="00BA3DC6">
            <w:pPr>
              <w:pStyle w:val="af4"/>
              <w:spacing w:line="276" w:lineRule="auto"/>
              <w:ind w:left="0" w:firstLine="0"/>
              <w:jc w:val="center"/>
              <w:rPr>
                <w:sz w:val="28"/>
                <w:szCs w:val="28"/>
              </w:rPr>
            </w:pPr>
            <w:r>
              <w:rPr>
                <w:sz w:val="28"/>
                <w:szCs w:val="28"/>
              </w:rPr>
              <w:t>3604,36</w:t>
            </w:r>
            <w:r w:rsidR="00B7519F" w:rsidRPr="00B7519F">
              <w:rPr>
                <w:sz w:val="28"/>
                <w:szCs w:val="28"/>
              </w:rPr>
              <w:t xml:space="preserve"> </w:t>
            </w:r>
          </w:p>
        </w:tc>
        <w:tc>
          <w:tcPr>
            <w:tcW w:w="1593" w:type="dxa"/>
          </w:tcPr>
          <w:p w:rsidR="00B7519F" w:rsidRPr="00333BE5" w:rsidRDefault="00B7519F" w:rsidP="001223C7">
            <w:pPr>
              <w:pStyle w:val="af4"/>
              <w:spacing w:line="276" w:lineRule="auto"/>
              <w:ind w:left="0" w:firstLine="0"/>
              <w:jc w:val="center"/>
              <w:rPr>
                <w:sz w:val="28"/>
                <w:szCs w:val="28"/>
              </w:rPr>
            </w:pPr>
            <w:r w:rsidRPr="00333BE5">
              <w:rPr>
                <w:sz w:val="28"/>
                <w:szCs w:val="28"/>
              </w:rPr>
              <w:t>Земли населенных пунктов</w:t>
            </w:r>
          </w:p>
        </w:tc>
        <w:tc>
          <w:tcPr>
            <w:tcW w:w="2234" w:type="dxa"/>
          </w:tcPr>
          <w:p w:rsidR="00B7519F" w:rsidRPr="00333BE5" w:rsidRDefault="004B3B7C" w:rsidP="00BA3DC6">
            <w:pPr>
              <w:pStyle w:val="af4"/>
              <w:spacing w:line="276" w:lineRule="auto"/>
              <w:ind w:left="0" w:firstLine="0"/>
              <w:rPr>
                <w:sz w:val="28"/>
                <w:szCs w:val="28"/>
              </w:rPr>
            </w:pPr>
            <w:proofErr w:type="gramStart"/>
            <w:r w:rsidRPr="004B3B7C">
              <w:rPr>
                <w:sz w:val="28"/>
                <w:szCs w:val="28"/>
              </w:rPr>
              <w:t>«Объекты дорожного сервиса)» (код 4.9.1)</w:t>
            </w:r>
            <w:proofErr w:type="gramEnd"/>
          </w:p>
        </w:tc>
        <w:tc>
          <w:tcPr>
            <w:tcW w:w="2693" w:type="dxa"/>
          </w:tcPr>
          <w:p w:rsidR="00B7519F" w:rsidRPr="00333BE5" w:rsidRDefault="00B7519F" w:rsidP="00DD5D42">
            <w:pPr>
              <w:pStyle w:val="af4"/>
              <w:spacing w:line="276" w:lineRule="auto"/>
              <w:ind w:left="0" w:firstLine="0"/>
              <w:rPr>
                <w:sz w:val="28"/>
                <w:szCs w:val="28"/>
              </w:rPr>
            </w:pPr>
            <w:r>
              <w:rPr>
                <w:sz w:val="28"/>
                <w:szCs w:val="28"/>
              </w:rPr>
              <w:t>Земельный участок, участвующий в перераспределении</w:t>
            </w:r>
          </w:p>
        </w:tc>
      </w:tr>
      <w:tr w:rsidR="00AE1DE5" w:rsidRPr="00B741AC" w:rsidTr="006851D6">
        <w:tc>
          <w:tcPr>
            <w:tcW w:w="675" w:type="dxa"/>
            <w:tcBorders>
              <w:top w:val="single" w:sz="12" w:space="0" w:color="auto"/>
            </w:tcBorders>
          </w:tcPr>
          <w:p w:rsidR="00AE1DE5" w:rsidRDefault="004D41EA" w:rsidP="001223C7">
            <w:pPr>
              <w:pStyle w:val="af4"/>
              <w:spacing w:line="276" w:lineRule="auto"/>
              <w:ind w:left="0" w:firstLine="0"/>
              <w:jc w:val="center"/>
              <w:rPr>
                <w:sz w:val="28"/>
                <w:szCs w:val="28"/>
              </w:rPr>
            </w:pPr>
            <w:r>
              <w:rPr>
                <w:sz w:val="28"/>
                <w:szCs w:val="28"/>
              </w:rPr>
              <w:t>2</w:t>
            </w:r>
          </w:p>
        </w:tc>
        <w:tc>
          <w:tcPr>
            <w:tcW w:w="1843" w:type="dxa"/>
            <w:tcBorders>
              <w:top w:val="single" w:sz="12" w:space="0" w:color="auto"/>
            </w:tcBorders>
          </w:tcPr>
          <w:p w:rsidR="00AE1DE5" w:rsidRDefault="001057AA" w:rsidP="004B3B7C">
            <w:pPr>
              <w:pStyle w:val="af4"/>
              <w:spacing w:line="276" w:lineRule="auto"/>
              <w:ind w:left="0" w:firstLine="0"/>
              <w:rPr>
                <w:sz w:val="28"/>
                <w:szCs w:val="28"/>
              </w:rPr>
            </w:pPr>
            <w:r>
              <w:rPr>
                <w:sz w:val="28"/>
                <w:szCs w:val="28"/>
              </w:rPr>
              <w:t>30:12:</w:t>
            </w:r>
            <w:r w:rsidR="004B3B7C">
              <w:rPr>
                <w:sz w:val="28"/>
                <w:szCs w:val="28"/>
              </w:rPr>
              <w:t>030261</w:t>
            </w:r>
          </w:p>
        </w:tc>
        <w:tc>
          <w:tcPr>
            <w:tcW w:w="1276" w:type="dxa"/>
            <w:tcBorders>
              <w:top w:val="single" w:sz="12" w:space="0" w:color="auto"/>
            </w:tcBorders>
          </w:tcPr>
          <w:p w:rsidR="00AE1DE5" w:rsidRDefault="004B3B7C" w:rsidP="00FD44F5">
            <w:pPr>
              <w:pStyle w:val="af4"/>
              <w:spacing w:line="276" w:lineRule="auto"/>
              <w:ind w:left="0" w:firstLine="0"/>
              <w:rPr>
                <w:sz w:val="28"/>
                <w:szCs w:val="28"/>
              </w:rPr>
            </w:pPr>
            <w:r>
              <w:rPr>
                <w:sz w:val="28"/>
                <w:szCs w:val="28"/>
              </w:rPr>
              <w:t>399,4</w:t>
            </w:r>
            <w:r w:rsidR="00FD44F5">
              <w:rPr>
                <w:sz w:val="28"/>
                <w:szCs w:val="28"/>
              </w:rPr>
              <w:t>3</w:t>
            </w:r>
          </w:p>
        </w:tc>
        <w:tc>
          <w:tcPr>
            <w:tcW w:w="1593" w:type="dxa"/>
            <w:tcBorders>
              <w:top w:val="single" w:sz="12" w:space="0" w:color="auto"/>
            </w:tcBorders>
          </w:tcPr>
          <w:p w:rsidR="00AE1DE5" w:rsidRPr="00333BE5" w:rsidRDefault="00AE1DE5" w:rsidP="00FA3B82">
            <w:pPr>
              <w:pStyle w:val="af4"/>
              <w:spacing w:line="276" w:lineRule="auto"/>
              <w:ind w:left="0" w:firstLine="0"/>
              <w:rPr>
                <w:sz w:val="28"/>
                <w:szCs w:val="28"/>
              </w:rPr>
            </w:pPr>
            <w:r w:rsidRPr="00333BE5">
              <w:rPr>
                <w:sz w:val="28"/>
                <w:szCs w:val="28"/>
              </w:rPr>
              <w:t>Земли населенных пунктов</w:t>
            </w:r>
          </w:p>
        </w:tc>
        <w:tc>
          <w:tcPr>
            <w:tcW w:w="2234" w:type="dxa"/>
            <w:tcBorders>
              <w:top w:val="single" w:sz="12" w:space="0" w:color="auto"/>
            </w:tcBorders>
          </w:tcPr>
          <w:p w:rsidR="00AE1DE5" w:rsidRDefault="00D62124" w:rsidP="001209B6">
            <w:pPr>
              <w:pStyle w:val="af4"/>
              <w:spacing w:line="276" w:lineRule="auto"/>
              <w:ind w:left="0" w:firstLine="0"/>
              <w:rPr>
                <w:sz w:val="28"/>
                <w:szCs w:val="28"/>
              </w:rPr>
            </w:pPr>
            <w:r>
              <w:rPr>
                <w:sz w:val="28"/>
                <w:szCs w:val="28"/>
              </w:rPr>
              <w:t>Земли общего пользования</w:t>
            </w:r>
          </w:p>
        </w:tc>
        <w:tc>
          <w:tcPr>
            <w:tcW w:w="2693" w:type="dxa"/>
            <w:tcBorders>
              <w:top w:val="single" w:sz="12" w:space="0" w:color="auto"/>
            </w:tcBorders>
          </w:tcPr>
          <w:p w:rsidR="00AE1DE5" w:rsidRPr="00333BE5" w:rsidRDefault="00D62124" w:rsidP="009C331E">
            <w:pPr>
              <w:pStyle w:val="af4"/>
              <w:spacing w:line="276" w:lineRule="auto"/>
              <w:ind w:left="0" w:firstLine="0"/>
              <w:rPr>
                <w:sz w:val="28"/>
                <w:szCs w:val="28"/>
              </w:rPr>
            </w:pPr>
            <w:r w:rsidRPr="00AE1DE5">
              <w:rPr>
                <w:sz w:val="28"/>
                <w:szCs w:val="28"/>
              </w:rPr>
              <w:t>Земли кадастрового квартала, участвующие в перераспределении</w:t>
            </w:r>
          </w:p>
        </w:tc>
      </w:tr>
      <w:tr w:rsidR="004D41EA" w:rsidRPr="00B741AC" w:rsidTr="006851D6">
        <w:tc>
          <w:tcPr>
            <w:tcW w:w="675" w:type="dxa"/>
            <w:tcBorders>
              <w:top w:val="single" w:sz="12" w:space="0" w:color="auto"/>
            </w:tcBorders>
          </w:tcPr>
          <w:p w:rsidR="004D41EA" w:rsidRDefault="004D41EA" w:rsidP="006876DA">
            <w:pPr>
              <w:pStyle w:val="af4"/>
              <w:spacing w:line="276" w:lineRule="auto"/>
              <w:ind w:left="0" w:firstLine="0"/>
              <w:jc w:val="center"/>
              <w:rPr>
                <w:sz w:val="28"/>
                <w:szCs w:val="28"/>
              </w:rPr>
            </w:pPr>
            <w:r>
              <w:rPr>
                <w:sz w:val="28"/>
                <w:szCs w:val="28"/>
              </w:rPr>
              <w:t>3</w:t>
            </w:r>
          </w:p>
        </w:tc>
        <w:tc>
          <w:tcPr>
            <w:tcW w:w="1843" w:type="dxa"/>
            <w:tcBorders>
              <w:top w:val="single" w:sz="12" w:space="0" w:color="auto"/>
            </w:tcBorders>
          </w:tcPr>
          <w:p w:rsidR="004D41EA" w:rsidRDefault="004D41EA" w:rsidP="006876DA">
            <w:pPr>
              <w:pStyle w:val="af4"/>
              <w:spacing w:line="276" w:lineRule="auto"/>
              <w:ind w:left="0" w:firstLine="0"/>
              <w:rPr>
                <w:sz w:val="28"/>
                <w:szCs w:val="28"/>
              </w:rPr>
            </w:pPr>
            <w:r>
              <w:rPr>
                <w:sz w:val="28"/>
                <w:szCs w:val="28"/>
              </w:rPr>
              <w:t>:ЗУ</w:t>
            </w:r>
            <w:proofErr w:type="gramStart"/>
            <w:r>
              <w:rPr>
                <w:sz w:val="28"/>
                <w:szCs w:val="28"/>
              </w:rPr>
              <w:t>1</w:t>
            </w:r>
            <w:proofErr w:type="gramEnd"/>
          </w:p>
        </w:tc>
        <w:tc>
          <w:tcPr>
            <w:tcW w:w="1276" w:type="dxa"/>
            <w:tcBorders>
              <w:top w:val="single" w:sz="12" w:space="0" w:color="auto"/>
            </w:tcBorders>
          </w:tcPr>
          <w:p w:rsidR="004D41EA" w:rsidRDefault="004B3B7C" w:rsidP="006876DA">
            <w:pPr>
              <w:pStyle w:val="af4"/>
              <w:spacing w:line="276" w:lineRule="auto"/>
              <w:ind w:left="0" w:firstLine="0"/>
              <w:rPr>
                <w:sz w:val="28"/>
                <w:szCs w:val="28"/>
              </w:rPr>
            </w:pPr>
            <w:r>
              <w:rPr>
                <w:sz w:val="28"/>
                <w:szCs w:val="28"/>
              </w:rPr>
              <w:t>4003,79</w:t>
            </w:r>
          </w:p>
        </w:tc>
        <w:tc>
          <w:tcPr>
            <w:tcW w:w="1593" w:type="dxa"/>
            <w:tcBorders>
              <w:top w:val="single" w:sz="12" w:space="0" w:color="auto"/>
            </w:tcBorders>
          </w:tcPr>
          <w:p w:rsidR="004D41EA" w:rsidRPr="00333BE5" w:rsidRDefault="004D41EA" w:rsidP="006876DA">
            <w:pPr>
              <w:pStyle w:val="af4"/>
              <w:spacing w:line="276" w:lineRule="auto"/>
              <w:ind w:left="0" w:firstLine="0"/>
              <w:rPr>
                <w:sz w:val="28"/>
                <w:szCs w:val="28"/>
              </w:rPr>
            </w:pPr>
            <w:r w:rsidRPr="00333BE5">
              <w:rPr>
                <w:sz w:val="28"/>
                <w:szCs w:val="28"/>
              </w:rPr>
              <w:t>Земли населенных пунктов</w:t>
            </w:r>
          </w:p>
        </w:tc>
        <w:tc>
          <w:tcPr>
            <w:tcW w:w="2234" w:type="dxa"/>
            <w:tcBorders>
              <w:top w:val="single" w:sz="12" w:space="0" w:color="auto"/>
            </w:tcBorders>
          </w:tcPr>
          <w:p w:rsidR="004D41EA" w:rsidRDefault="004B3B7C" w:rsidP="004D41EA">
            <w:pPr>
              <w:pStyle w:val="af4"/>
              <w:spacing w:line="276" w:lineRule="auto"/>
              <w:ind w:left="0" w:firstLine="0"/>
              <w:rPr>
                <w:sz w:val="28"/>
                <w:szCs w:val="28"/>
              </w:rPr>
            </w:pPr>
            <w:proofErr w:type="gramStart"/>
            <w:r w:rsidRPr="004B3B7C">
              <w:rPr>
                <w:sz w:val="28"/>
                <w:szCs w:val="28"/>
              </w:rPr>
              <w:t>«Объекты дорожного сервиса)» (код 4.9.1)</w:t>
            </w:r>
            <w:proofErr w:type="gramEnd"/>
          </w:p>
        </w:tc>
        <w:tc>
          <w:tcPr>
            <w:tcW w:w="2693" w:type="dxa"/>
            <w:tcBorders>
              <w:top w:val="single" w:sz="12" w:space="0" w:color="auto"/>
            </w:tcBorders>
          </w:tcPr>
          <w:p w:rsidR="004D41EA" w:rsidRPr="00333BE5" w:rsidRDefault="004D41EA" w:rsidP="004B3B7C">
            <w:pPr>
              <w:pStyle w:val="af4"/>
              <w:spacing w:line="276" w:lineRule="auto"/>
              <w:ind w:left="0" w:firstLine="0"/>
              <w:rPr>
                <w:sz w:val="28"/>
                <w:szCs w:val="28"/>
              </w:rPr>
            </w:pPr>
            <w:r w:rsidRPr="00333BE5">
              <w:rPr>
                <w:sz w:val="28"/>
                <w:szCs w:val="28"/>
              </w:rPr>
              <w:t>данны</w:t>
            </w:r>
            <w:r>
              <w:rPr>
                <w:sz w:val="28"/>
                <w:szCs w:val="28"/>
              </w:rPr>
              <w:t>й</w:t>
            </w:r>
            <w:r w:rsidRPr="00333BE5">
              <w:rPr>
                <w:sz w:val="28"/>
                <w:szCs w:val="28"/>
              </w:rPr>
              <w:t xml:space="preserve"> вид  разрешенного использования  явля</w:t>
            </w:r>
            <w:r>
              <w:rPr>
                <w:sz w:val="28"/>
                <w:szCs w:val="28"/>
              </w:rPr>
              <w:t>е</w:t>
            </w:r>
            <w:r w:rsidRPr="00333BE5">
              <w:rPr>
                <w:sz w:val="28"/>
                <w:szCs w:val="28"/>
              </w:rPr>
              <w:t xml:space="preserve">тся </w:t>
            </w:r>
            <w:r w:rsidR="004B3B7C">
              <w:rPr>
                <w:sz w:val="28"/>
                <w:szCs w:val="28"/>
              </w:rPr>
              <w:t>условным</w:t>
            </w:r>
            <w:r w:rsidRPr="00333BE5">
              <w:rPr>
                <w:sz w:val="28"/>
                <w:szCs w:val="28"/>
              </w:rPr>
              <w:t xml:space="preserve"> согласно ПЗЗ</w:t>
            </w:r>
          </w:p>
        </w:tc>
      </w:tr>
      <w:tr w:rsidR="001057AA" w:rsidRPr="00B741AC" w:rsidTr="0069263B">
        <w:tc>
          <w:tcPr>
            <w:tcW w:w="675" w:type="dxa"/>
            <w:tcBorders>
              <w:top w:val="single" w:sz="12" w:space="0" w:color="auto"/>
            </w:tcBorders>
          </w:tcPr>
          <w:p w:rsidR="001057AA" w:rsidRPr="00333BE5" w:rsidRDefault="001057AA" w:rsidP="001223C7">
            <w:pPr>
              <w:pStyle w:val="af4"/>
              <w:spacing w:line="276" w:lineRule="auto"/>
              <w:ind w:left="0" w:firstLine="0"/>
              <w:jc w:val="center"/>
              <w:rPr>
                <w:sz w:val="28"/>
                <w:szCs w:val="28"/>
              </w:rPr>
            </w:pPr>
          </w:p>
        </w:tc>
        <w:tc>
          <w:tcPr>
            <w:tcW w:w="1843" w:type="dxa"/>
            <w:tcBorders>
              <w:top w:val="single" w:sz="12" w:space="0" w:color="auto"/>
            </w:tcBorders>
          </w:tcPr>
          <w:p w:rsidR="001057AA" w:rsidRPr="00333BE5" w:rsidRDefault="001057AA" w:rsidP="001223C7">
            <w:pPr>
              <w:pStyle w:val="af4"/>
              <w:spacing w:line="276" w:lineRule="auto"/>
              <w:ind w:left="0" w:firstLine="0"/>
              <w:rPr>
                <w:b/>
                <w:sz w:val="28"/>
                <w:szCs w:val="28"/>
              </w:rPr>
            </w:pPr>
            <w:r w:rsidRPr="00333BE5">
              <w:rPr>
                <w:b/>
                <w:sz w:val="28"/>
                <w:szCs w:val="28"/>
              </w:rPr>
              <w:t>ВСЕГО:</w:t>
            </w:r>
          </w:p>
        </w:tc>
        <w:tc>
          <w:tcPr>
            <w:tcW w:w="1276" w:type="dxa"/>
            <w:tcBorders>
              <w:top w:val="single" w:sz="12" w:space="0" w:color="auto"/>
            </w:tcBorders>
          </w:tcPr>
          <w:p w:rsidR="001057AA" w:rsidRPr="00333BE5" w:rsidRDefault="004B3B7C" w:rsidP="00B7519F">
            <w:pPr>
              <w:pStyle w:val="af4"/>
              <w:spacing w:line="276" w:lineRule="auto"/>
              <w:ind w:left="0" w:firstLine="0"/>
              <w:rPr>
                <w:b/>
                <w:sz w:val="28"/>
                <w:szCs w:val="28"/>
              </w:rPr>
            </w:pPr>
            <w:r>
              <w:rPr>
                <w:sz w:val="28"/>
                <w:szCs w:val="28"/>
              </w:rPr>
              <w:t>4003,79</w:t>
            </w:r>
          </w:p>
        </w:tc>
        <w:tc>
          <w:tcPr>
            <w:tcW w:w="6520" w:type="dxa"/>
            <w:gridSpan w:val="3"/>
            <w:tcBorders>
              <w:top w:val="single" w:sz="12" w:space="0" w:color="auto"/>
            </w:tcBorders>
          </w:tcPr>
          <w:p w:rsidR="001057AA" w:rsidRPr="00333BE5" w:rsidRDefault="001057AA" w:rsidP="001223C7">
            <w:pPr>
              <w:pStyle w:val="af4"/>
              <w:spacing w:line="276" w:lineRule="auto"/>
              <w:ind w:left="0" w:firstLine="0"/>
              <w:rPr>
                <w:sz w:val="28"/>
                <w:szCs w:val="28"/>
              </w:rPr>
            </w:pPr>
          </w:p>
        </w:tc>
      </w:tr>
    </w:tbl>
    <w:p w:rsidR="007604C8" w:rsidRDefault="007604C8" w:rsidP="005674FF">
      <w:pPr>
        <w:spacing w:line="360" w:lineRule="auto"/>
        <w:ind w:right="202"/>
        <w:jc w:val="left"/>
        <w:rPr>
          <w:color w:val="000000"/>
          <w:szCs w:val="28"/>
        </w:rPr>
      </w:pPr>
    </w:p>
    <w:p w:rsidR="004B3B7C" w:rsidRDefault="004B3B7C" w:rsidP="005674FF">
      <w:pPr>
        <w:spacing w:line="360" w:lineRule="auto"/>
        <w:ind w:right="202"/>
        <w:jc w:val="left"/>
        <w:rPr>
          <w:color w:val="000000"/>
          <w:szCs w:val="28"/>
        </w:rPr>
      </w:pPr>
    </w:p>
    <w:p w:rsidR="00C10CE1" w:rsidRDefault="0003100E" w:rsidP="005674FF">
      <w:pPr>
        <w:spacing w:line="360" w:lineRule="auto"/>
        <w:ind w:right="202"/>
        <w:jc w:val="left"/>
        <w:rPr>
          <w:color w:val="000000"/>
          <w:szCs w:val="28"/>
        </w:rPr>
      </w:pPr>
      <w:r>
        <w:rPr>
          <w:color w:val="000000"/>
          <w:szCs w:val="28"/>
        </w:rPr>
        <w:t xml:space="preserve">Главный </w:t>
      </w:r>
      <w:r w:rsidR="005674FF">
        <w:rPr>
          <w:color w:val="000000"/>
          <w:szCs w:val="28"/>
        </w:rPr>
        <w:t xml:space="preserve">инженер </w:t>
      </w:r>
      <w:r>
        <w:rPr>
          <w:color w:val="000000"/>
          <w:szCs w:val="28"/>
        </w:rPr>
        <w:t>проекта</w:t>
      </w:r>
      <w:r w:rsidR="005674FF">
        <w:rPr>
          <w:color w:val="000000"/>
          <w:szCs w:val="28"/>
        </w:rPr>
        <w:t xml:space="preserve">     _____________________ Кузьмин А.И.</w:t>
      </w:r>
    </w:p>
    <w:p w:rsidR="00F25775" w:rsidRDefault="00F25775" w:rsidP="005674FF">
      <w:pPr>
        <w:spacing w:line="360" w:lineRule="auto"/>
        <w:ind w:right="202"/>
        <w:jc w:val="left"/>
        <w:rPr>
          <w:color w:val="000000"/>
          <w:szCs w:val="28"/>
        </w:rPr>
      </w:pPr>
    </w:p>
    <w:p w:rsidR="00615128" w:rsidRDefault="00615128" w:rsidP="00F25775">
      <w:pPr>
        <w:spacing w:line="360" w:lineRule="auto"/>
        <w:ind w:right="202"/>
        <w:jc w:val="center"/>
        <w:rPr>
          <w:b/>
          <w:spacing w:val="-1"/>
          <w:sz w:val="72"/>
          <w:szCs w:val="72"/>
        </w:rPr>
      </w:pPr>
    </w:p>
    <w:p w:rsidR="00615128" w:rsidRDefault="00615128" w:rsidP="00F25775">
      <w:pPr>
        <w:spacing w:line="360" w:lineRule="auto"/>
        <w:ind w:right="202"/>
        <w:jc w:val="center"/>
        <w:rPr>
          <w:b/>
          <w:spacing w:val="-1"/>
          <w:sz w:val="72"/>
          <w:szCs w:val="72"/>
        </w:rPr>
      </w:pPr>
    </w:p>
    <w:p w:rsidR="007604C8" w:rsidRDefault="007604C8" w:rsidP="00F25775">
      <w:pPr>
        <w:spacing w:line="360" w:lineRule="auto"/>
        <w:ind w:right="202"/>
        <w:jc w:val="center"/>
        <w:rPr>
          <w:b/>
          <w:spacing w:val="-1"/>
          <w:sz w:val="72"/>
          <w:szCs w:val="72"/>
        </w:rPr>
      </w:pPr>
    </w:p>
    <w:p w:rsidR="004B3B7C" w:rsidRDefault="004B3B7C" w:rsidP="00F25775">
      <w:pPr>
        <w:spacing w:line="360" w:lineRule="auto"/>
        <w:ind w:right="202"/>
        <w:jc w:val="center"/>
        <w:rPr>
          <w:b/>
          <w:spacing w:val="-1"/>
          <w:sz w:val="72"/>
          <w:szCs w:val="72"/>
        </w:rPr>
      </w:pPr>
    </w:p>
    <w:p w:rsidR="004B3B7C" w:rsidRDefault="004B3B7C" w:rsidP="00F25775">
      <w:pPr>
        <w:spacing w:line="360" w:lineRule="auto"/>
        <w:ind w:right="202"/>
        <w:jc w:val="center"/>
        <w:rPr>
          <w:b/>
          <w:spacing w:val="-1"/>
          <w:sz w:val="72"/>
          <w:szCs w:val="72"/>
        </w:rPr>
      </w:pPr>
    </w:p>
    <w:p w:rsidR="00115DF0" w:rsidRDefault="00115DF0" w:rsidP="00F25775">
      <w:pPr>
        <w:spacing w:line="360" w:lineRule="auto"/>
        <w:ind w:right="202"/>
        <w:jc w:val="center"/>
        <w:rPr>
          <w:b/>
          <w:spacing w:val="-1"/>
          <w:sz w:val="72"/>
          <w:szCs w:val="72"/>
        </w:rPr>
      </w:pPr>
    </w:p>
    <w:p w:rsidR="006851D6" w:rsidRDefault="006851D6"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r>
        <w:rPr>
          <w:b/>
          <w:spacing w:val="-1"/>
          <w:sz w:val="72"/>
          <w:szCs w:val="72"/>
        </w:rPr>
        <w:t>Приложения</w:t>
      </w:r>
    </w:p>
    <w:p w:rsidR="00F25775" w:rsidRDefault="006876DA" w:rsidP="00F25775">
      <w:pPr>
        <w:spacing w:line="360" w:lineRule="auto"/>
        <w:ind w:right="202"/>
        <w:jc w:val="center"/>
        <w:rPr>
          <w:b/>
          <w:spacing w:val="-1"/>
          <w:sz w:val="72"/>
          <w:szCs w:val="72"/>
        </w:rPr>
      </w:pPr>
      <w:r>
        <w:rPr>
          <w:b/>
          <w:spacing w:val="-1"/>
          <w:sz w:val="72"/>
          <w:szCs w:val="72"/>
        </w:rPr>
        <w:t>71 25</w:t>
      </w:r>
      <w:r w:rsidR="00570D69">
        <w:rPr>
          <w:b/>
          <w:spacing w:val="-1"/>
          <w:sz w:val="72"/>
          <w:szCs w:val="72"/>
        </w:rPr>
        <w:t>-</w:t>
      </w:r>
      <w:r w:rsidR="005A11DA">
        <w:rPr>
          <w:b/>
          <w:spacing w:val="-1"/>
          <w:sz w:val="72"/>
          <w:szCs w:val="72"/>
        </w:rPr>
        <w:t>ПМТ</w:t>
      </w:r>
      <w:r w:rsidR="00F25775">
        <w:rPr>
          <w:b/>
          <w:spacing w:val="-1"/>
          <w:sz w:val="72"/>
          <w:szCs w:val="72"/>
        </w:rPr>
        <w:t>-1-2</w:t>
      </w: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r>
        <w:rPr>
          <w:b/>
          <w:spacing w:val="-1"/>
          <w:sz w:val="72"/>
          <w:szCs w:val="72"/>
        </w:rPr>
        <w:t>Графическая часть</w:t>
      </w:r>
    </w:p>
    <w:p w:rsidR="00F25775" w:rsidRDefault="006876DA" w:rsidP="00F25775">
      <w:pPr>
        <w:spacing w:line="360" w:lineRule="auto"/>
        <w:ind w:right="202"/>
        <w:jc w:val="center"/>
        <w:rPr>
          <w:b/>
          <w:spacing w:val="-1"/>
          <w:sz w:val="72"/>
          <w:szCs w:val="72"/>
        </w:rPr>
      </w:pPr>
      <w:r>
        <w:rPr>
          <w:b/>
          <w:spacing w:val="-1"/>
          <w:sz w:val="72"/>
          <w:szCs w:val="72"/>
        </w:rPr>
        <w:t>71 25</w:t>
      </w:r>
      <w:r w:rsidR="00570D69">
        <w:rPr>
          <w:b/>
          <w:spacing w:val="-1"/>
          <w:sz w:val="72"/>
          <w:szCs w:val="72"/>
        </w:rPr>
        <w:t>-</w:t>
      </w:r>
      <w:r w:rsidR="005A11DA">
        <w:rPr>
          <w:b/>
          <w:spacing w:val="-1"/>
          <w:sz w:val="72"/>
          <w:szCs w:val="72"/>
        </w:rPr>
        <w:t>ПМТ</w:t>
      </w:r>
      <w:r w:rsidR="00F25775">
        <w:rPr>
          <w:b/>
          <w:spacing w:val="-1"/>
          <w:sz w:val="72"/>
          <w:szCs w:val="72"/>
        </w:rPr>
        <w:t>-1-3</w:t>
      </w: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8C7BB3" w:rsidRDefault="008C7BB3" w:rsidP="008C7BB3">
      <w:pPr>
        <w:spacing w:line="360" w:lineRule="auto"/>
        <w:ind w:right="202"/>
        <w:jc w:val="center"/>
        <w:rPr>
          <w:color w:val="000000"/>
          <w:szCs w:val="28"/>
        </w:rPr>
      </w:pPr>
    </w:p>
    <w:sectPr w:rsidR="008C7BB3" w:rsidSect="00582548">
      <w:headerReference w:type="default" r:id="rId8"/>
      <w:footerReference w:type="even" r:id="rId9"/>
      <w:footerReference w:type="default" r:id="rId10"/>
      <w:headerReference w:type="first" r:id="rId11"/>
      <w:footerReference w:type="first" r:id="rId12"/>
      <w:pgSz w:w="11906" w:h="16838"/>
      <w:pgMar w:top="567" w:right="849" w:bottom="1418" w:left="1418" w:header="719" w:footer="284" w:gutter="0"/>
      <w:pgNumType w:start="3"/>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5085" w:rsidRPr="00D53554" w:rsidRDefault="00D85085">
      <w:pPr>
        <w:rPr>
          <w:sz w:val="25"/>
          <w:szCs w:val="25"/>
        </w:rPr>
      </w:pPr>
      <w:r w:rsidRPr="00D53554">
        <w:rPr>
          <w:sz w:val="25"/>
          <w:szCs w:val="25"/>
        </w:rPr>
        <w:separator/>
      </w:r>
    </w:p>
  </w:endnote>
  <w:endnote w:type="continuationSeparator" w:id="0">
    <w:p w:rsidR="00D85085" w:rsidRPr="00D53554" w:rsidRDefault="00D85085">
      <w:pPr>
        <w:rPr>
          <w:sz w:val="25"/>
          <w:szCs w:val="25"/>
        </w:rPr>
      </w:pPr>
      <w:r w:rsidRPr="00D53554">
        <w:rPr>
          <w:sz w:val="25"/>
          <w:szCs w:val="25"/>
        </w:rPr>
        <w:continuationSeparator/>
      </w:r>
    </w:p>
  </w:endnote>
</w:endnotes>
</file>

<file path=word/fontTable.xml><?xml version="1.0" encoding="utf-8"?>
<w:fonts xmlns:r="http://schemas.openxmlformats.org/officeDocument/2006/relationships" xmlns:w="http://schemas.openxmlformats.org/wordprocessingml/2006/main">
  <w:font w:name="StarSymbol">
    <w:altName w:val="Arial Unicode MS"/>
    <w:charset w:val="80"/>
    <w:family w:val="auto"/>
    <w:pitch w:val="default"/>
    <w:sig w:usb0="00000000" w:usb1="00000000" w:usb2="00000000" w:usb3="00000000" w:csb0="0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sig w:usb0="00000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085" w:rsidRPr="00D53554" w:rsidRDefault="00C7203C" w:rsidP="00393EBC">
    <w:pPr>
      <w:pStyle w:val="a4"/>
      <w:framePr w:wrap="around" w:vAnchor="text" w:hAnchor="margin" w:xAlign="right" w:y="1"/>
      <w:rPr>
        <w:rStyle w:val="a5"/>
        <w:sz w:val="25"/>
        <w:szCs w:val="25"/>
      </w:rPr>
    </w:pPr>
    <w:r w:rsidRPr="00D53554">
      <w:rPr>
        <w:rStyle w:val="a5"/>
        <w:sz w:val="25"/>
        <w:szCs w:val="25"/>
      </w:rPr>
      <w:fldChar w:fldCharType="begin"/>
    </w:r>
    <w:r w:rsidR="00D85085" w:rsidRPr="00D53554">
      <w:rPr>
        <w:rStyle w:val="a5"/>
        <w:sz w:val="25"/>
        <w:szCs w:val="25"/>
      </w:rPr>
      <w:instrText xml:space="preserve">PAGE  </w:instrText>
    </w:r>
    <w:r w:rsidRPr="00D53554">
      <w:rPr>
        <w:rStyle w:val="a5"/>
        <w:sz w:val="25"/>
        <w:szCs w:val="25"/>
      </w:rPr>
      <w:fldChar w:fldCharType="end"/>
    </w:r>
  </w:p>
  <w:p w:rsidR="00D85085" w:rsidRPr="00D53554" w:rsidRDefault="00D85085" w:rsidP="003E0F2A">
    <w:pPr>
      <w:pStyle w:val="a4"/>
      <w:ind w:right="360"/>
      <w:rPr>
        <w:sz w:val="25"/>
        <w:szCs w:val="25"/>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085" w:rsidRPr="00D53554" w:rsidRDefault="00D85085" w:rsidP="003E0F2A">
    <w:pPr>
      <w:pStyle w:val="a4"/>
      <w:ind w:right="360"/>
      <w:rPr>
        <w:sz w:val="25"/>
        <w:szCs w:val="25"/>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085" w:rsidRPr="00D53554" w:rsidRDefault="00C7203C">
    <w:pPr>
      <w:pStyle w:val="a4"/>
      <w:rPr>
        <w:sz w:val="25"/>
        <w:szCs w:val="25"/>
      </w:rPr>
    </w:pPr>
    <w:r>
      <w:rPr>
        <w:noProof/>
        <w:sz w:val="25"/>
        <w:szCs w:val="25"/>
      </w:rPr>
      <w:pict>
        <v:shapetype id="_x0000_t202" coordsize="21600,21600" o:spt="202" path="m,l,21600r21600,l21600,xe">
          <v:stroke joinstyle="miter"/>
          <v:path gradientshapeok="t" o:connecttype="rect"/>
        </v:shapetype>
        <v:shape id="Text Box 213" o:spid="_x0000_s1025" type="#_x0000_t202" style="position:absolute;left:0;text-align:left;margin-left:353.6pt;margin-top:-45.05pt;width:41.9pt;height:13.1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" filled="f" stroked="f">
          <v:textbox style="mso-next-textbox:#Text Box 213" inset="0,0,0,0">
            <w:txbxContent>
              <w:p w:rsidR="00D85085" w:rsidRDefault="00D85085" w:rsidP="00B515DA">
                <w:pPr>
                  <w:ind w:firstLine="0"/>
                  <w:rPr>
                    <w:sz w:val="18"/>
                    <w:szCs w:val="18"/>
                  </w:rPr>
                </w:pPr>
                <w:r>
                  <w:rPr>
                    <w:sz w:val="18"/>
                    <w:szCs w:val="18"/>
                  </w:rPr>
                  <w:t xml:space="preserve">            ПД</w:t>
                </w:r>
              </w:p>
              <w:p w:rsidR="00D85085" w:rsidRPr="00B515DA" w:rsidRDefault="00D85085" w:rsidP="00B515DA">
                <w:pPr>
                  <w:ind w:firstLine="0"/>
                  <w:rPr>
                    <w:sz w:val="18"/>
                    <w:szCs w:val="18"/>
                  </w:rPr>
                </w:pPr>
              </w:p>
              <w:p w:rsidR="00D85085" w:rsidRDefault="00D85085" w:rsidP="00B515DA">
                <w:pPr>
                  <w:ind w:firstLine="0"/>
                  <w:rPr>
                    <w:sz w:val="16"/>
                    <w:szCs w:val="16"/>
                  </w:rPr>
                </w:pPr>
              </w:p>
              <w:p w:rsidR="00D85085" w:rsidRPr="00816C65" w:rsidRDefault="00D85085" w:rsidP="00B515DA">
                <w:pPr>
                  <w:ind w:firstLine="0"/>
                  <w:rPr>
                    <w:sz w:val="16"/>
                    <w:szCs w:val="16"/>
                  </w:rPr>
                </w:pPr>
              </w:p>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5085" w:rsidRPr="00D53554" w:rsidRDefault="00D85085">
      <w:pPr>
        <w:rPr>
          <w:sz w:val="25"/>
          <w:szCs w:val="25"/>
        </w:rPr>
      </w:pPr>
      <w:r w:rsidRPr="00D53554">
        <w:rPr>
          <w:sz w:val="25"/>
          <w:szCs w:val="25"/>
        </w:rPr>
        <w:separator/>
      </w:r>
    </w:p>
  </w:footnote>
  <w:footnote w:type="continuationSeparator" w:id="0">
    <w:p w:rsidR="00D85085" w:rsidRPr="00D53554" w:rsidRDefault="00D85085">
      <w:pPr>
        <w:rPr>
          <w:sz w:val="25"/>
          <w:szCs w:val="25"/>
        </w:rPr>
      </w:pPr>
      <w:r w:rsidRPr="00D53554">
        <w:rPr>
          <w:sz w:val="25"/>
          <w:szCs w:val="25"/>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085" w:rsidRPr="00D53554" w:rsidRDefault="00C7203C">
    <w:pPr>
      <w:pStyle w:val="a3"/>
      <w:rPr>
        <w:sz w:val="25"/>
        <w:szCs w:val="25"/>
      </w:rPr>
    </w:pPr>
    <w:r>
      <w:rPr>
        <w:noProof/>
        <w:sz w:val="25"/>
        <w:szCs w:val="25"/>
      </w:rPr>
      <w:pict>
        <v:group id="Group 212" o:spid="_x0000_s1081" style="position:absolute;left:0;text-align:left;margin-left:21.8pt;margin-top:20.15pt;width:558pt;height:804.55pt;z-index:251656704;mso-position-horizontal-relative:page;mso-position-vertical-relative:page" coordorigin="338,207" coordsize="11170,16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">
          <v:line id="Line 125" o:spid="_x0000_s1113" style="position:absolute;flip:x;visibility:visible" from="1018,207" to="11506,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dOU8IAAADbAAAADwAAAGRycy9kb3ducmV2LnhtbERPS2vCQBC+F/wPywheSt0oVDR1FREK&#10;RejBB2hvQ3aaRLOzIbua+O+dg+Dx43vPl52r1I2aUHo2MBomoIgzb0vODRz23x9TUCEiW6w8k4E7&#10;BVguem9zTK1veUu3XcyVhHBI0UARY51qHbKCHIahr4mF+/eNwyiwybVtsJVwV+lxkky0w5KlocCa&#10;1gVll93VScl5nf/9nik7zo71pp2M3tvT6WrMoN+tvkBF6uJL/HT/WAOfMla+yA/Qi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hdOU8IAAADbAAAADwAAAAAAAAAAAAAA&#10;AAChAgAAZHJzL2Rvd25yZXYueG1sUEsFBgAAAAAEAAQA+QAAAJADAAAAAA==&#10;" strokeweight="1pt"/>
          <v:line id="Line 126" o:spid="_x0000_s1112" style="position:absolute;visibility:visible" from="1018,207" to="1018,16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72FcMAAADbAAAADwAAAGRycy9kb3ducmV2LnhtbESP3WoCMRSE7wXfIRyhd5q1UKmrUURb&#10;qPRC/HmA4+a4Wd2cLEmqW5++EQpeDjPzDTOdt7YWV/KhcqxgOMhAEBdOV1wqOOw/++8gQkTWWDsm&#10;Bb8UYD7rdqaYa3fjLV13sRQJwiFHBSbGJpcyFIYshoFriJN3ct5iTNKXUnu8Jbit5WuWjaTFitOC&#10;wYaWhorL7scqWPvj92V4L4088tp/1JvVONizUi+9djEBEamNz/B/+0sreBvD40v6AXL2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oO9hXDAAAA2wAAAA8AAAAAAAAAAAAA&#10;AAAAoQIAAGRycy9kb3ducmV2LnhtbFBLBQYAAAAABAAEAPkAAACRAwAAAAA=&#10;" strokeweight="1pt"/>
          <v:line id="Line 127" o:spid="_x0000_s1111" style="position:absolute;visibility:visible" from="11508,207" to="11508,16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iVNcAAAADbAAAADwAAAGRycy9kb3ducmV2LnhtbERPy4rCMBTdC/5DuII7TXUh2jHKoA4o&#10;LsTHB1ybO03H5qYkGe3M15uF4PJw3vNla2txJx8qxwpGwwwEceF0xaWCy/lrMAURIrLG2jEp+KMA&#10;y0W3M8dcuwcf6X6KpUghHHJUYGJscilDYchiGLqGOHHfzluMCfpSao+PFG5rOc6yibRYcWow2NDK&#10;UHE7/VoFO3/d30b/pZFX3vlNfVjPgv1Rqt9rPz9ARGrjW/xyb7WCSVqfvqQfIB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VYlTXAAAAA2wAAAA8AAAAAAAAAAAAAAAAA&#10;oQIAAGRycy9kb3ducmV2LnhtbFBLBQYAAAAABAAEAPkAAACOAwAAAAA=&#10;" strokeweight="1pt"/>
          <v:line id="Line 128" o:spid="_x0000_s1110" style="position:absolute;visibility:visible" from="338,16478" to="11507,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wrsQAAADbAAAADwAAAGRycy9kb3ducmV2LnhtbESPwW7CMBBE75X6D9ZW6q044YDaEAeh&#10;FqSiHqrSfsASL3EgXke2gcDX10hIHEcz80ZTzgbbiSP50DpWkI8yEMS10y03Cv5+ly+vIEJE1tg5&#10;JgVnCjCrHh9KLLQ78Q8d17ERCcKhQAUmxr6QMtSGLIaR64mTt3XeYkzSN1J7PCW47eQ4yybSYstp&#10;wWBP74bq/fpgFaz85mufXxojN7zyi+774y3YnVLPT8N8CiLSEO/hW/tTK5jkcP2SfoCs/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FDCuxAAAANsAAAAPAAAAAAAAAAAA&#10;AAAAAKECAABkcnMvZG93bnJldi54bWxQSwUGAAAAAAQABAD5AAAAkgMAAAAA&#10;" strokeweight="1pt"/>
          <v:line id="Line 129" o:spid="_x0000_s1109" style="position:absolute;visibility:visible" from="1018,15628" to="11506,156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au2cQAAADbAAAADwAAAGRycy9kb3ducmV2LnhtbESPQWsCMRSE7wX/Q3iCt5rVg7Rbs0tp&#10;Kyg9SLU/4Ll5blY3L0sSdfXXm0LB4zAz3zDzsretOJMPjWMFk3EGgrhyuuFawe928fwCIkRkja1j&#10;UnClAGUxeJpjrt2Ff+i8ibVIEA45KjAxdrmUoTJkMYxdR5y8vfMWY5K+ltrjJcFtK6dZNpMWG04L&#10;Bjv6MFQdNyerYOV338fJrTZyxyv/1a4/X4M9KDUa9u9vICL18RH+by+1gtkU/r6kHyCL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xq7ZxAAAANsAAAAPAAAAAAAAAAAA&#10;AAAAAKECAABkcnMvZG93bnJldi54bWxQSwUGAAAAAAQABAD5AAAAkgMAAAAA&#10;" strokeweight="1pt"/>
          <v:line id="Line 130" o:spid="_x0000_s1108" style="position:absolute;visibility:visible" from="1585,15628" to="1585,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oLQsQAAADbAAAADwAAAGRycy9kb3ducmV2LnhtbESP0WoCMRRE3wX/IVyhbzVrC2JXs0vR&#10;ChUfpLYfcN1cN1s3N0sSdduvb4SCj8PMnGEWZW9bcSEfGscKJuMMBHHldMO1gq/P9eMMRIjIGlvH&#10;pOCHApTFcLDAXLsrf9BlH2uRIBxyVGBi7HIpQ2XIYhi7jjh5R+ctxiR9LbXHa4LbVj5l2VRabDgt&#10;GOxoaag67c9WwcYftqfJb23kgTf+rd2tXoL9Vuph1L/OQUTq4z38337XCqbP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igtCxAAAANsAAAAPAAAAAAAAAAAA&#10;AAAAAKECAABkcnMvZG93bnJldi54bWxQSwUGAAAAAAQABAD5AAAAkgMAAAAA&#10;" strokeweight="1pt"/>
          <v:line id="Line 131" o:spid="_x0000_s1107" style="position:absolute;visibility:visible" from="2152,15628" to="2152,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OTNsQAAADbAAAADwAAAGRycy9kb3ducmV2LnhtbESP0WoCMRRE3wX/IVyhbzVrKWJXs0vR&#10;ChUfpLYfcN1cN1s3N0sSdduvb4SCj8PMnGEWZW9bcSEfGscKJuMMBHHldMO1gq/P9eMMRIjIGlvH&#10;pOCHApTFcLDAXLsrf9BlH2uRIBxyVGBi7HIpQ2XIYhi7jjh5R+ctxiR9LbXHa4LbVj5l2VRabDgt&#10;GOxoaag67c9WwcYftqfJb23kgTf+rd2tXoL9Vuph1L/OQUTq4z38337XCqbP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Y5M2xAAAANsAAAAPAAAAAAAAAAAA&#10;AAAAAKECAABkcnMvZG93bnJldi54bWxQSwUGAAAAAAQABAD5AAAAkgMAAAAA&#10;" strokeweight="1pt"/>
          <v:line id="Line 132" o:spid="_x0000_s1106" style="position:absolute;visibility:visible" from="2719,15628" to="2719,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82rcQAAADbAAAADwAAAGRycy9kb3ducmV2LnhtbESP0WoCMRRE3wX/IVyhbzVroWJXs0vR&#10;ChUfpLYfcN1cN1s3N0sSdduvb4SCj8PMnGEWZW9bcSEfGscKJuMMBHHldMO1gq/P9eMMRIjIGlvH&#10;pOCHApTFcLDAXLsrf9BlH2uRIBxyVGBi7HIpQ2XIYhi7jjh5R+ctxiR9LbXHa4LbVj5l2VRabDgt&#10;GOxoaag67c9WwcYftqfJb23kgTf+rd2tXoL9Vuph1L/OQUTq4z38337XCqbP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LzatxAAAANsAAAAPAAAAAAAAAAAA&#10;AAAAAKECAABkcnMvZG93bnJldi54bWxQSwUGAAAAAAQABAD5AAAAkgMAAAAA&#10;" strokeweight="1pt"/>
          <v:line id="Line 133" o:spid="_x0000_s1105" style="position:absolute;visibility:visible" from="4137,15628" to="4137,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2o2sMAAADbAAAADwAAAGRycy9kb3ducmV2LnhtbESPQWsCMRSE7wX/Q3iCt5rVw9KuRhG1&#10;oPRQqv6A5+a5Wd28LEmq2/76RhA8DjPzDTOdd7YRV/KhdqxgNMxAEJdO11wpOOw/Xt9AhIissXFM&#10;Cn4pwHzWe5liod2Nv+m6i5VIEA4FKjAxtoWUoTRkMQxdS5y8k/MWY5K+ktrjLcFtI8dZlkuLNacF&#10;gy0tDZWX3Y9VsPXHz8vorzLyyFu/br5W78GelRr0u8UERKQuPsOP9kYryHO4f0k/QM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X9qNrDAAAA2wAAAA8AAAAAAAAAAAAA&#10;AAAAoQIAAGRycy9kb3ducmV2LnhtbFBLBQYAAAAABAAEAPkAAACRAwAAAAA=&#10;" strokeweight="1pt"/>
          <v:line id="Line 134" o:spid="_x0000_s1104" style="position:absolute;visibility:visible" from="4704,15628" to="4704,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ENQcQAAADbAAAADwAAAGRycy9kb3ducmV2LnhtbESP3WoCMRSE7wu+QziCdzWrF9quRhF/&#10;QOlFqfoAx81xs7o5WZKoa5++KRR6OczMN8x03tpa3MmHyrGCQT8DQVw4XXGp4HjYvL6BCBFZY+2Y&#10;FDwpwHzWeZlirt2Dv+i+j6VIEA45KjAxNrmUoTBkMfRdQ5y8s/MWY5K+lNrjI8FtLYdZNpIWK04L&#10;BhtaGiqu+5tVsPOnj+vguzTyxDu/rj9X78FelOp128UERKQ2/of/2lutYDSG3y/pB8jZ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sQ1BxAAAANsAAAAPAAAAAAAAAAAA&#10;AAAAAKECAABkcnMvZG93bnJldi54bWxQSwUGAAAAAAQABAD5AAAAkgMAAAAA&#10;" strokeweight="1pt"/>
          <v:line id="Line 135" o:spid="_x0000_s1103" style="position:absolute;visibility:visible" from="10941,15628" to="10941,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6ZM8AAAADbAAAADwAAAGRycy9kb3ducmV2LnhtbERPy4rCMBTdC/5DuII7TXUh2jHKoA4o&#10;LsTHB1ybO03H5qYkGe3M15uF4PJw3vNla2txJx8qxwpGwwwEceF0xaWCy/lrMAURIrLG2jEp+KMA&#10;y0W3M8dcuwcf6X6KpUghHHJUYGJscilDYchiGLqGOHHfzluMCfpSao+PFG5rOc6yibRYcWow2NDK&#10;UHE7/VoFO3/d30b/pZFX3vlNfVjPgv1Rqt9rPz9ARGrjW/xyb7WCSRqbvqQfIB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sumTPAAAAA2wAAAA8AAAAAAAAAAAAAAAAA&#10;oQIAAGRycy9kb3ducmV2LnhtbFBLBQYAAAAABAAEAPkAAACOAwAAAAA=&#10;" strokeweight="1pt"/>
          <v:line id="Line 136" o:spid="_x0000_s1102" style="position:absolute;visibility:visible" from="3286,15628" to="3286,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I8qMMAAADbAAAADwAAAGRycy9kb3ducmV2LnhtbESPQWsCMRSE74X+h/AK3rpZPYiuRilt&#10;BaUHqfoDnpvnZnXzsiRR1/56IxQ8DjPzDTOdd7YRF/Khdqygn+UgiEuna64U7LaL9xGIEJE1No5J&#10;wY0CzGevL1MstLvyL102sRIJwqFABSbGtpAylIYshsy1xMk7OG8xJukrqT1eE9w2cpDnQ2mx5rRg&#10;sKVPQ+Vpc7YKVn7/c+r/VUbueeW/m/XXONijUr237mMCIlIXn+H/9lIrGI7h8SX9ADm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iPKjDAAAA2wAAAA8AAAAAAAAAAAAA&#10;AAAAoQIAAGRycy9kb3ducmV2LnhtbFBLBQYAAAAABAAEAPkAAACRAwAAAAA=&#10;" strokeweight="1pt"/>
          <v:line id="Line 137" o:spid="_x0000_s1101" style="position:absolute;visibility:visible" from="1018,16195" to="4703,16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ED6MEAAADbAAAADwAAAGRycy9kb3ducmV2LnhtbERPS27CMBDdV+IO1iB1VxxYlJJiUMVH&#10;KmKBCBxgiKdxSjyObAMpp8cLpC6f3n8672wjruRD7VjBcJCBIC6drrlScDys3z5AhIissXFMCv4o&#10;wHzWe5lirt2N93QtYiVSCIccFZgY21zKUBqyGAauJU7cj/MWY4K+ktrjLYXbRo6y7F1arDk1GGxp&#10;Yag8FxerYONP2/PwXhl54o1fNbvlJNhfpV773dcniEhd/Bc/3d9awTitT1/SD5C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gQPowQAAANsAAAAPAAAAAAAAAAAAAAAA&#10;AKECAABkcnMvZG93bnJldi54bWxQSwUGAAAAAAQABAD5AAAAjwMAAAAA&#10;" strokeweight="1pt"/>
          <v:line id="Line 138" o:spid="_x0000_s1100" style="position:absolute;visibility:visible" from="1018,15911" to="4703,159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BpIMQAAADbAAAADwAAAGRycy9kb3ducmV2LnhtbESPT4vCMBTE7wt+h/AEb2uqiCvVKP5B&#10;EPawVL14ezTPttq8lCRq3U9vFhY8DjPzG2a2aE0t7uR8ZVnBoJ+AIM6trrhQcDxsPycgfEDWWFsm&#10;BU/ysJh3PmaYavvgjO77UIgIYZ+igjKEJpXS5yUZ9H3bEEfvbJ3BEKUrpHb4iHBTy2GSjKXBiuNC&#10;iQ2tS8qv+5tRMDk0fvNcn7b2x11+s+9RRiNcKdXrtsspiEBteIf/2zut4GsAf1/iD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EGkgxAAAANsAAAAPAAAAAAAAAAAA&#10;AAAAAKECAABkcnMvZG93bnJldi54bWxQSwUGAAAAAAQABAD5AAAAkgMAAAAA&#10;" strokeweight=".5pt"/>
          <v:line id="Line 139" o:spid="_x0000_s1099" style="position:absolute;visibility:visible" from="10941,15911" to="11508,159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84BMQAAADbAAAADwAAAGRycy9kb3ducmV2LnhtbESPzW7CMBCE70h9B2sr9VYcOBQacCLU&#10;H6mIAyrwAEu8xIF4HdkuhD59jVSJ42hmvtHMy9624kw+NI4VjIYZCOLK6YZrBbvt5/MURIjIGlvH&#10;pOBKAcriYTDHXLsLf9N5E2uRIBxyVGBi7HIpQ2XIYhi6jjh5B+ctxiR9LbXHS4LbVo6z7EVabDgt&#10;GOzozVB12vxYBUu/X51Gv7WRe176j3b9/hrsUamnx34xAxGpj/fwf/tLK5iM4fYl/QBZ/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HzgExAAAANsAAAAPAAAAAAAAAAAA&#10;AAAAAKECAABkcnMvZG93bnJldi54bWxQSwUGAAAAAAQABAD5AAAAkgMAAAAA&#10;" strokeweight="1pt"/>
          <v:line id="Line 140" o:spid="_x0000_s1098" style="position:absolute;visibility:visible" from="338,11659" to="338,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Odn8MAAADbAAAADwAAAGRycy9kb3ducmV2LnhtbESP0WoCMRRE3wv+Q7gF3zRrhdauRpGq&#10;UPFB1H7AdXPdbN3cLEnUbb/eFIQ+DjNzhpnMWluLK/lQOVYw6GcgiAunKy4VfB1WvRGIEJE11o5J&#10;wQ8FmE07TxPMtbvxjq77WIoE4ZCjAhNjk0sZCkMWQ981xMk7OW8xJulLqT3eEtzW8iXLXqXFitOC&#10;wYY+DBXn/cUqWPvj5jz4LY088tov6+3iPdhvpbrP7XwMIlIb/8OP9qdW8DaE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BTnZ/DAAAA2wAAAA8AAAAAAAAAAAAA&#10;AAAAoQIAAGRycy9kb3ducmV2LnhtbFBLBQYAAAAABAAEAPkAAACRAwAAAAA=&#10;" strokeweight="1pt"/>
          <v:line id="Line 141" o:spid="_x0000_s1097" style="position:absolute;visibility:visible" from="338,11659" to="1018,116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oF68MAAADbAAAADwAAAGRycy9kb3ducmV2LnhtbESP0WoCMRRE3wv+Q7gF3zRrkdauRpGq&#10;UPFB1H7AdXPdbN3cLEnUbb/eFIQ+DjNzhpnMWluLK/lQOVYw6GcgiAunKy4VfB1WvRGIEJE11o5J&#10;wQ8FmE07TxPMtbvxjq77WIoE4ZCjAhNjk0sZCkMWQ981xMk7OW8xJulLqT3eEtzW8iXLXqXFitOC&#10;wYY+DBXn/cUqWPvj5jz4LY088tov6+3iPdhvpbrP7XwMIlIb/8OP9qdW8DaE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6BevDAAAA2wAAAA8AAAAAAAAAAAAA&#10;AAAAoQIAAGRycy9kb3ducmV2LnhtbFBLBQYAAAAABAAEAPkAAACRAwAAAAA=&#10;" strokeweight="1pt"/>
          <v:line id="Line 142" o:spid="_x0000_s1096" style="position:absolute;visibility:visible" from="338,13076" to="1018,130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agcMMAAADbAAAADwAAAGRycy9kb3ducmV2LnhtbESP0WoCMRRE3wv+Q7gF3zRrwdauRpGq&#10;UPFB1H7AdXPdbN3cLEnUbb/eFIQ+DjNzhpnMWluLK/lQOVYw6GcgiAunKy4VfB1WvRGIEJE11o5J&#10;wQ8FmE07TxPMtbvxjq77WIoE4ZCjAhNjk0sZCkMWQ981xMk7OW8xJulLqT3eEtzW8iXLXqXFitOC&#10;wYY+DBXn/cUqWPvj5jz4LY088tov6+3iPdhvpbrP7XwMIlIb/8OP9qdW8DaE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D2oHDDAAAA2wAAAA8AAAAAAAAAAAAA&#10;AAAAoQIAAGRycy9kb3ducmV2LnhtbFBLBQYAAAAABAAEAPkAAACRAwAAAAA=&#10;" strokeweight="1pt"/>
          <v:line id="Line 143" o:spid="_x0000_s1095" style="position:absolute;visibility:visible" from="338,15061" to="1018,15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Q+B8QAAADbAAAADwAAAGRycy9kb3ducmV2LnhtbESP3WoCMRSE7wu+QziCdzWrF9quRhF/&#10;QOlFqfoAx81xs7o5WZKoa5++KRR6OczMN8x03tpa3MmHyrGCQT8DQVw4XXGp4HjYvL6BCBFZY+2Y&#10;FDwpwHzWeZlirt2Dv+i+j6VIEA45KjAxNrmUoTBkMfRdQ5y8s/MWY5K+lNrjI8FtLYdZNpIWK04L&#10;BhtaGiqu+5tVsPOnj+vguzTyxDu/rj9X78FelOp128UERKQ2/of/2lutYDyC3y/pB8jZ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JD4HxAAAANsAAAAPAAAAAAAAAAAA&#10;AAAAAKECAABkcnMvZG93bnJldi54bWxQSwUGAAAAAAQABAD5AAAAkgMAAAAA&#10;" strokeweight="1pt"/>
          <v:line id="Line 144" o:spid="_x0000_s1094" style="position:absolute;visibility:visible" from="621,11659" to="621,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ibnMQAAADbAAAADwAAAGRycy9kb3ducmV2LnhtbESPwW7CMBBE70j8g7VIvRWHHgoNOFEF&#10;RSrigEr7AUu8xCnxOrINpP36GqkSx9HMvNEsyt624kI+NI4VTMYZCOLK6YZrBV+f68cZiBCRNbaO&#10;ScEPBSiL4WCBuXZX/qDLPtYiQTjkqMDE2OVShsqQxTB2HXHyjs5bjEn6WmqP1wS3rXzKsmdpseG0&#10;YLCjpaHqtD9bBRt/2J4mv7WRB974t3a3egn2W6mHUf86BxGpj/fwf/tdK5hO4fYl/QBZ/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aJucxAAAANsAAAAPAAAAAAAAAAAA&#10;AAAAAKECAABkcnMvZG93bnJldi54bWxQSwUGAAAAAAQABAD5AAAAkgMAAAAA&#10;" strokeweight="1pt"/>
          <v:shapetype id="_x0000_t202" coordsize="21600,21600" o:spt="202" path="m,l,21600r21600,l21600,xe">
            <v:stroke joinstyle="miter"/>
            <v:path gradientshapeok="t" o:connecttype="rect"/>
          </v:shapetype>
          <v:shape id="Text Box 145" o:spid="_x0000_s1093" type="#_x0000_t202" style="position:absolute;left:1018;top:16231;width:567;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BLEcIA&#10;AADbAAAADwAAAGRycy9kb3ducmV2LnhtbERPz2vCMBS+C/sfwhO82VQPnXZGkTFhIIy13WHHt+bZ&#10;BpuXrslq998vh4HHj+/37jDZTow0eONYwSpJQRDXThtuFHxUp+UGhA/IGjvHpOCXPBz2D7Md5trd&#10;uKCxDI2IIexzVNCG0OdS+roliz5xPXHkLm6wGCIcGqkHvMVw28l1mmbSouHY0GJPzy3V1/LHKjh+&#10;cvFivt++3otLYapqm/I5uyq1mE/HJxCBpnAX/7tftYLHODZ+iT9A7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kEsRwgAAANsAAAAPAAAAAAAAAAAAAAAAAJgCAABkcnMvZG93&#10;bnJldi54bWxQSwUGAAAAAAQABAD1AAAAhwMAAAAA&#10;" filled="f" stroked="f">
            <v:textbox style="mso-next-textbox:#Text Box 145" inset="0,0,0,0">
              <w:txbxContent>
                <w:p w:rsidR="00D85085" w:rsidRPr="00AC1829" w:rsidRDefault="00D85085" w:rsidP="0041771A">
                  <w:pPr>
                    <w:ind w:firstLine="0"/>
                    <w:jc w:val="center"/>
                    <w:rPr>
                      <w:rFonts w:ascii="Arial" w:hAnsi="Arial"/>
                      <w:sz w:val="16"/>
                      <w:szCs w:val="16"/>
                    </w:rPr>
                  </w:pPr>
                  <w:proofErr w:type="spellStart"/>
                  <w:r w:rsidRPr="00AC1829">
                    <w:rPr>
                      <w:sz w:val="16"/>
                      <w:szCs w:val="16"/>
                    </w:rPr>
                    <w:t>Изм</w:t>
                  </w:r>
                  <w:proofErr w:type="spellEnd"/>
                  <w:r w:rsidRPr="00AC1829">
                    <w:rPr>
                      <w:rFonts w:ascii="Arial" w:hAnsi="Arial"/>
                      <w:sz w:val="16"/>
                      <w:szCs w:val="16"/>
                    </w:rPr>
                    <w:t>.</w:t>
                  </w:r>
                </w:p>
              </w:txbxContent>
            </v:textbox>
          </v:shape>
          <v:shape id="Text Box 146" o:spid="_x0000_s1092" type="#_x0000_t202" style="position:absolute;left:1585;top:1622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zuisQA&#10;AADbAAAADwAAAGRycy9kb3ducmV2LnhtbESPQWvCQBSE74L/YXmF3nTTHqxJXUWkBaEgxnjw+Jp9&#10;JovZt2l21fjvu4LgcZiZb5jZoreNuFDnjWMFb+MEBHHptOFKwb74Hk1B+ICssXFMCm7kYTEfDmaY&#10;aXflnC67UIkIYZ+hgjqENpPSlzVZ9GPXEkfv6DqLIcqukrrDa4TbRr4nyURaNBwXamxpVVN52p2t&#10;guWB8y/zt/nd5sfcFEWa8M/kpNTrS7/8BBGoD8/wo73WCj5SuH+JP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c7orEAAAA2wAAAA8AAAAAAAAAAAAAAAAAmAIAAGRycy9k&#10;b3ducmV2LnhtbFBLBQYAAAAABAAEAPUAAACJAwAAAAA=&#10;" filled="f" stroked="f">
            <v:textbox style="mso-next-textbox:#Text Box 146" inset="0,0,0,0">
              <w:txbxContent>
                <w:p w:rsidR="00D85085" w:rsidRPr="00D53554" w:rsidRDefault="00D85085" w:rsidP="0041771A">
                  <w:pPr>
                    <w:ind w:firstLine="0"/>
                    <w:jc w:val="center"/>
                    <w:rPr>
                      <w:rFonts w:ascii="Arial" w:hAnsi="Arial"/>
                      <w:i/>
                      <w:sz w:val="14"/>
                      <w:szCs w:val="14"/>
                    </w:rPr>
                  </w:pPr>
                  <w:proofErr w:type="spellStart"/>
                  <w:r w:rsidRPr="00AC1829">
                    <w:rPr>
                      <w:sz w:val="16"/>
                      <w:szCs w:val="16"/>
                    </w:rPr>
                    <w:t>Кол</w:t>
                  </w:r>
                  <w:proofErr w:type="gramStart"/>
                  <w:r w:rsidRPr="00AC1829">
                    <w:rPr>
                      <w:sz w:val="16"/>
                      <w:szCs w:val="16"/>
                    </w:rPr>
                    <w:t>.у</w:t>
                  </w:r>
                  <w:proofErr w:type="gramEnd"/>
                  <w:r w:rsidRPr="00AC1829">
                    <w:rPr>
                      <w:sz w:val="16"/>
                      <w:szCs w:val="16"/>
                    </w:rPr>
                    <w:t>ч</w:t>
                  </w:r>
                  <w:proofErr w:type="spellEnd"/>
                  <w:r w:rsidRPr="00D53554">
                    <w:rPr>
                      <w:rFonts w:ascii="Arial" w:hAnsi="Arial"/>
                      <w:i/>
                      <w:sz w:val="14"/>
                      <w:szCs w:val="14"/>
                    </w:rPr>
                    <w:t>.</w:t>
                  </w:r>
                </w:p>
              </w:txbxContent>
            </v:textbox>
          </v:shape>
          <v:shape id="Text Box 147" o:spid="_x0000_s1091" type="#_x0000_t202" style="position:absolute;left:2152;top:1622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3MMAA&#10;AADbAAAADwAAAGRycy9kb3ducmV2LnhtbERPTYvCMBC9C/sfwgh7s6keRLtGkWUFQVis9bDH2WZs&#10;g82kNlHrvzcHwePjfS9WvW3EjTpvHCsYJykI4tJpw5WCY7EZzUD4gKyxcUwKHuRhtfwYLDDT7s45&#10;3Q6hEjGEfYYK6hDaTEpf1mTRJ64ljtzJdRZDhF0ldYf3GG4bOUnTqbRoODbU2NJ3TeX5cLUK1n+c&#10;/5jL7/8+P+WmKOYp76ZnpT6H/foLRKA+vMUv91YrmMX18Uv8AXL5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M3MMAAAADbAAAADwAAAAAAAAAAAAAAAACYAgAAZHJzL2Rvd25y&#10;ZXYueG1sUEsFBgAAAAAEAAQA9QAAAIUDAAAAAA==&#10;" filled="f" stroked="f">
            <v:textbox style="mso-next-textbox:#Text Box 147" inset="0,0,0,0">
              <w:txbxContent>
                <w:p w:rsidR="00D85085" w:rsidRPr="00AC1829" w:rsidRDefault="00D85085" w:rsidP="0041771A">
                  <w:pPr>
                    <w:ind w:firstLine="0"/>
                    <w:jc w:val="center"/>
                    <w:rPr>
                      <w:sz w:val="16"/>
                      <w:szCs w:val="16"/>
                    </w:rPr>
                  </w:pPr>
                  <w:r w:rsidRPr="00AC1829">
                    <w:rPr>
                      <w:sz w:val="16"/>
                      <w:szCs w:val="16"/>
                    </w:rPr>
                    <w:t>Лист</w:t>
                  </w:r>
                </w:p>
              </w:txbxContent>
            </v:textbox>
          </v:shape>
          <v:shape id="Text Box 148" o:spid="_x0000_s1090" type="#_x0000_t202" style="position:absolute;left:2719;top:1622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Sq8UA&#10;AADbAAAADwAAAGRycy9kb3ducmV2LnhtbESPQWvCQBSE74X+h+UVvNWNPQQbXYMUC4JQGuPB42v2&#10;mSzJvo3ZNab/vlso9DjMzDfMOp9sJ0YavHGsYDFPQBBXThuuFZzK9+clCB+QNXaOScE3ecg3jw9r&#10;zLS7c0HjMdQiQthnqKAJoc+k9FVDFv3c9cTRu7jBYohyqKUe8B7htpMvSZJKi4bjQoM9vTVUtceb&#10;VbA9c7Ez14+vz+JSmLJ8TfiQtkrNnqbtCkSgKfyH/9p7rWC5gN8v8Q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f5KrxQAAANsAAAAPAAAAAAAAAAAAAAAAAJgCAABkcnMv&#10;ZG93bnJldi54bWxQSwUGAAAAAAQABAD1AAAAigMAAAAA&#10;" filled="f" stroked="f">
            <v:textbox style="mso-next-textbox:#Text Box 148" inset="0,0,0,0">
              <w:txbxContent>
                <w:p w:rsidR="00D85085" w:rsidRPr="00AC1829" w:rsidRDefault="00D85085" w:rsidP="0041771A">
                  <w:pPr>
                    <w:ind w:firstLine="0"/>
                    <w:jc w:val="center"/>
                    <w:rPr>
                      <w:rFonts w:ascii="Arial" w:hAnsi="Arial"/>
                      <w:sz w:val="14"/>
                      <w:szCs w:val="14"/>
                    </w:rPr>
                  </w:pPr>
                  <w:r w:rsidRPr="00AC1829">
                    <w:rPr>
                      <w:sz w:val="16"/>
                      <w:szCs w:val="16"/>
                    </w:rPr>
                    <w:t>№ док</w:t>
                  </w:r>
                  <w:r w:rsidRPr="00AC1829">
                    <w:rPr>
                      <w:rFonts w:ascii="Arial" w:hAnsi="Arial"/>
                      <w:sz w:val="14"/>
                      <w:szCs w:val="14"/>
                    </w:rPr>
                    <w:t>.</w:t>
                  </w:r>
                </w:p>
              </w:txbxContent>
            </v:textbox>
          </v:shape>
          <v:shape id="Text Box 149" o:spid="_x0000_s1089" type="#_x0000_t202" style="position:absolute;left:3286;top:16229;width:849;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0M3MMA&#10;AADbAAAADwAAAGRycy9kb3ducmV2LnhtbESPQYvCMBSE7wv+h/CEva2pHkSrUUQUhAXZWg8en82z&#10;DTYvtYla//1mYcHjMDPfMPNlZ2vxoNYbxwqGgwQEceG04VLBMd9+TUD4gKyxdkwKXuRhueh9zDHV&#10;7skZPQ6hFBHCPkUFVQhNKqUvKrLoB64hjt7FtRZDlG0pdYvPCLe1HCXJWFo0HBcqbGhdUXE93K2C&#10;1Ymzjbntzz/ZJTN5Pk34e3xV6rPfrWYgAnXhHf5v77SCyQj+vsQf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q0M3MMAAADbAAAADwAAAAAAAAAAAAAAAACYAgAAZHJzL2Rv&#10;d25yZXYueG1sUEsFBgAAAAAEAAQA9QAAAIgDAAAAAA==&#10;" filled="f" stroked="f">
            <v:textbox style="mso-next-textbox:#Text Box 149" inset="0,0,0,0">
              <w:txbxContent>
                <w:p w:rsidR="00D85085" w:rsidRPr="00AC1829" w:rsidRDefault="00D85085" w:rsidP="0041771A">
                  <w:pPr>
                    <w:ind w:firstLine="0"/>
                    <w:jc w:val="center"/>
                    <w:rPr>
                      <w:sz w:val="16"/>
                      <w:szCs w:val="16"/>
                    </w:rPr>
                  </w:pPr>
                  <w:r w:rsidRPr="00AC1829">
                    <w:rPr>
                      <w:sz w:val="16"/>
                      <w:szCs w:val="16"/>
                    </w:rPr>
                    <w:t>Подпись</w:t>
                  </w:r>
                </w:p>
              </w:txbxContent>
            </v:textbox>
          </v:shape>
          <v:shape id="Text Box 150" o:spid="_x0000_s1088" type="#_x0000_t202" style="position:absolute;left:4137;top:1622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GpR8QA&#10;AADbAAAADwAAAGRycy9kb3ducmV2LnhtbESPQWvCQBSE7wX/w/IEb3VTBdHUjUixIAjFGA89vmaf&#10;yZLs2zS71fTfu4WCx2FmvmHWm8G24kq9N44VvEwTEMSl04YrBefi/XkJwgdkja1jUvBLHjbZ6GmN&#10;qXY3zul6CpWIEPYpKqhD6FIpfVmTRT91HXH0Lq63GKLsK6l7vEW4beUsSRbSouG4UGNHbzWVzenH&#10;Kth+cr4z3x9fx/ySm6JYJXxYNEpNxsP2FUSgITzC/+29VrCcw9+X+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hqUfEAAAA2wAAAA8AAAAAAAAAAAAAAAAAmAIAAGRycy9k&#10;b3ducmV2LnhtbFBLBQYAAAAABAAEAPUAAACJAwAAAAA=&#10;" filled="f" stroked="f">
            <v:textbox style="mso-next-textbox:#Text Box 150" inset="0,0,0,0">
              <w:txbxContent>
                <w:p w:rsidR="00D85085" w:rsidRPr="00AC1829" w:rsidRDefault="00D85085" w:rsidP="0041771A">
                  <w:pPr>
                    <w:ind w:firstLine="0"/>
                    <w:jc w:val="center"/>
                    <w:rPr>
                      <w:sz w:val="16"/>
                      <w:szCs w:val="16"/>
                    </w:rPr>
                  </w:pPr>
                  <w:r w:rsidRPr="00AC1829">
                    <w:rPr>
                      <w:sz w:val="16"/>
                      <w:szCs w:val="16"/>
                    </w:rPr>
                    <w:t>Дата</w:t>
                  </w:r>
                </w:p>
              </w:txbxContent>
            </v:textbox>
          </v:shape>
          <v:shape id="Text Box 151" o:spid="_x0000_s1087" type="#_x0000_t202" style="position:absolute;left:10941;top:15662;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gxM8QA&#10;AADbAAAADwAAAGRycy9kb3ducmV2LnhtbESPQWvCQBSE7wX/w/IEb3VTEdHUjUixIAjFGA89vmaf&#10;yZLs2zS71fTfu4WCx2FmvmHWm8G24kq9N44VvEwTEMSl04YrBefi/XkJwgdkja1jUvBLHjbZ6GmN&#10;qXY3zul6CpWIEPYpKqhD6FIpfVmTRT91HXH0Lq63GKLsK6l7vEW4beUsSRbSouG4UGNHbzWVzenH&#10;Kth+cr4z3x9fx/ySm6JYJXxYNEpNxsP2FUSgITzC/+29VrCcw9+X+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IMTPEAAAA2wAAAA8AAAAAAAAAAAAAAAAAmAIAAGRycy9k&#10;b3ducmV2LnhtbFBLBQYAAAAABAAEAPUAAACJAwAAAAA=&#10;" filled="f" stroked="f">
            <v:textbox style="mso-next-textbox:#Text Box 151" inset="0,0,0,0">
              <w:txbxContent>
                <w:p w:rsidR="00D85085" w:rsidRPr="00AC1829" w:rsidRDefault="00D85085" w:rsidP="0041771A">
                  <w:pPr>
                    <w:ind w:firstLine="0"/>
                    <w:jc w:val="center"/>
                    <w:rPr>
                      <w:sz w:val="16"/>
                      <w:szCs w:val="16"/>
                    </w:rPr>
                  </w:pPr>
                  <w:r w:rsidRPr="00AC1829">
                    <w:rPr>
                      <w:sz w:val="16"/>
                      <w:szCs w:val="16"/>
                    </w:rPr>
                    <w:t>Лист</w:t>
                  </w:r>
                </w:p>
              </w:txbxContent>
            </v:textbox>
          </v:shape>
          <v:shape id="Text Box 152" o:spid="_x0000_s1086" type="#_x0000_t202" style="position:absolute;left:10958;top:16047;width:540;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SUqMQA&#10;AADbAAAADwAAAGRycy9kb3ducmV2LnhtbESPQWvCQBSE7wX/w/IEb3VTQdHUjUixIAjFGA89vmaf&#10;yZLs2zS71fTfu4WCx2FmvmHWm8G24kq9N44VvEwTEMSl04YrBefi/XkJwgdkja1jUvBLHjbZ6GmN&#10;qXY3zul6CpWIEPYpKqhD6FIpfVmTRT91HXH0Lq63GKLsK6l7vEW4beUsSRbSouG4UGNHbzWVzenH&#10;Kth+cr4z3x9fx/ySm6JYJXxYNEpNxsP2FUSgITzC/+29VrCcw9+X+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1ElKjEAAAA2wAAAA8AAAAAAAAAAAAAAAAAmAIAAGRycy9k&#10;b3ducmV2LnhtbFBLBQYAAAAABAAEAPUAAACJAwAAAAA=&#10;" filled="f" stroked="f">
            <v:textbox style="mso-next-textbox:#Text Box 152" inset="0,0,0,0">
              <w:txbxContent>
                <w:p w:rsidR="00D85085" w:rsidRPr="00AC1829" w:rsidRDefault="00C7203C" w:rsidP="0041771A">
                  <w:pPr>
                    <w:ind w:firstLine="0"/>
                    <w:jc w:val="center"/>
                    <w:rPr>
                      <w:b/>
                      <w:i/>
                      <w:sz w:val="18"/>
                      <w:szCs w:val="18"/>
                    </w:rPr>
                  </w:pPr>
                  <w:r w:rsidRPr="00AC1829">
                    <w:rPr>
                      <w:rStyle w:val="a5"/>
                      <w:b/>
                      <w:i/>
                      <w:sz w:val="18"/>
                      <w:szCs w:val="18"/>
                    </w:rPr>
                    <w:fldChar w:fldCharType="begin"/>
                  </w:r>
                  <w:r w:rsidR="00D85085" w:rsidRPr="00AC1829">
                    <w:rPr>
                      <w:rStyle w:val="a5"/>
                      <w:b/>
                      <w:i/>
                      <w:sz w:val="18"/>
                      <w:szCs w:val="18"/>
                    </w:rPr>
                    <w:instrText xml:space="preserve"> PAGE </w:instrText>
                  </w:r>
                  <w:r w:rsidRPr="00AC1829">
                    <w:rPr>
                      <w:rStyle w:val="a5"/>
                      <w:b/>
                      <w:i/>
                      <w:sz w:val="18"/>
                      <w:szCs w:val="18"/>
                    </w:rPr>
                    <w:fldChar w:fldCharType="separate"/>
                  </w:r>
                  <w:r w:rsidR="00115DF0">
                    <w:rPr>
                      <w:rStyle w:val="a5"/>
                      <w:b/>
                      <w:i/>
                      <w:noProof/>
                      <w:sz w:val="18"/>
                      <w:szCs w:val="18"/>
                    </w:rPr>
                    <w:t>21</w:t>
                  </w:r>
                  <w:r w:rsidRPr="00AC1829">
                    <w:rPr>
                      <w:rStyle w:val="a5"/>
                      <w:b/>
                      <w:i/>
                      <w:sz w:val="18"/>
                      <w:szCs w:val="18"/>
                    </w:rPr>
                    <w:fldChar w:fldCharType="end"/>
                  </w:r>
                </w:p>
              </w:txbxContent>
            </v:textbox>
          </v:shape>
          <v:shape id="Text Box 153" o:spid="_x0000_s1085" type="#_x0000_t202" style="position:absolute;left:372;top:15061;width:244;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2ewcIA&#10;AADbAAAADwAAAGRycy9kb3ducmV2LnhtbESP3YrCMBSE7xd8h3AE79bUFYtUY5FC2b0S/HmAQ3Ns&#10;is1JbbK2vr1ZWPBymJlvmG0+2lY8qPeNYwWLeQKCuHK64VrB5Vx+rkH4gKyxdUwKnuQh300+tphp&#10;N/CRHqdQiwhhn6ECE0KXSekrQxb93HXE0bu63mKIsq+l7nGIcNvKryRJpcWG44LBjgpD1e30axUc&#10;ntIMS7u6VEWRHtLlvcTbd6vUbDruNyACjeEd/m//aAXrFP6+xB8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PZ7BwgAAANsAAAAPAAAAAAAAAAAAAAAAAJgCAABkcnMvZG93&#10;bnJldi54bWxQSwUGAAAAAAQABAD1AAAAhwMAAAAA&#10;" filled="f" stroked="f">
            <v:textbox style="layout-flow:vertical;mso-layout-flow-alt:bottom-to-top;mso-next-textbox:#Text Box 153" inset="0,0,0,0">
              <w:txbxContent>
                <w:p w:rsidR="00D85085" w:rsidRPr="00D53554" w:rsidRDefault="00D85085" w:rsidP="0041771A">
                  <w:pPr>
                    <w:ind w:firstLine="0"/>
                    <w:jc w:val="center"/>
                    <w:rPr>
                      <w:rFonts w:ascii="Arial" w:hAnsi="Arial"/>
                      <w:i/>
                      <w:sz w:val="14"/>
                      <w:szCs w:val="14"/>
                    </w:rPr>
                  </w:pPr>
                  <w:r w:rsidRPr="00D53554">
                    <w:rPr>
                      <w:rFonts w:ascii="Arial" w:hAnsi="Arial"/>
                      <w:i/>
                      <w:sz w:val="14"/>
                      <w:szCs w:val="14"/>
                    </w:rPr>
                    <w:t>Инв. № подл.</w:t>
                  </w:r>
                </w:p>
              </w:txbxContent>
            </v:textbox>
          </v:shape>
          <v:shape id="Text Box 154" o:spid="_x0000_s1084" type="#_x0000_t202" style="position:absolute;left:372;top:13075;width:244;height:1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E7WsIA&#10;AADbAAAADwAAAGRycy9kb3ducmV2LnhtbESP3YrCMBSE74V9h3CEvbOpilWqUaQgu1eCPw9waI5N&#10;sTnpNllb336zIHg5zMw3zGY32EY8qPO1YwXTJAVBXDpdc6XgejlMViB8QNbYOCYFT/Kw236MNphr&#10;1/OJHudQiQhhn6MCE0KbS+lLQxZ94lri6N1cZzFE2VVSd9hHuG3kLE0zabHmuGCwpcJQeT//WgXH&#10;pzT93C6uZVFkx2z+c8D7V6PU53jYr0EEGsI7/Gp/awWrJfx/iT9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cTtawgAAANsAAAAPAAAAAAAAAAAAAAAAAJgCAABkcnMvZG93&#10;bnJldi54bWxQSwUGAAAAAAQABAD1AAAAhwMAAAAA&#10;" filled="f" stroked="f">
            <v:textbox style="layout-flow:vertical;mso-layout-flow-alt:bottom-to-top;mso-next-textbox:#Text Box 154" inset="0,0,0,0">
              <w:txbxContent>
                <w:p w:rsidR="00D85085" w:rsidRPr="00D53554" w:rsidRDefault="00D85085" w:rsidP="0041771A">
                  <w:pPr>
                    <w:ind w:firstLine="0"/>
                    <w:jc w:val="center"/>
                    <w:rPr>
                      <w:rFonts w:ascii="Arial" w:hAnsi="Arial"/>
                      <w:i/>
                      <w:sz w:val="14"/>
                      <w:szCs w:val="14"/>
                    </w:rPr>
                  </w:pPr>
                  <w:proofErr w:type="spellStart"/>
                  <w:r w:rsidRPr="00D53554">
                    <w:rPr>
                      <w:rFonts w:ascii="Arial" w:hAnsi="Arial"/>
                      <w:i/>
                      <w:sz w:val="14"/>
                      <w:szCs w:val="14"/>
                    </w:rPr>
                    <w:t>Подп</w:t>
                  </w:r>
                  <w:proofErr w:type="spellEnd"/>
                  <w:r w:rsidRPr="00D53554">
                    <w:rPr>
                      <w:rFonts w:ascii="Arial" w:hAnsi="Arial"/>
                      <w:i/>
                      <w:sz w:val="14"/>
                      <w:szCs w:val="14"/>
                    </w:rPr>
                    <w:t>. и дата</w:t>
                  </w:r>
                </w:p>
              </w:txbxContent>
            </v:textbox>
          </v:shape>
          <v:shape id="Text Box 155" o:spid="_x0000_s1083" type="#_x0000_t202" style="position:absolute;left:372;top:11661;width:244;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6vKL8A&#10;AADbAAAADwAAAGRycy9kb3ducmV2LnhtbERP3WqDMBS+L+wdwhnsro2bTIprlCGU7UqY7QMczJmR&#10;mhNnsqpv31wUevnx/R/KxQ7iSpPvHSt43SUgiFune+4UnE/H7R6ED8gaB8ekYCUPZfG0OWCu3cw/&#10;dG1CJ2II+xwVmBDGXErfGrLod24kjtyvmyyGCKdO6gnnGG4H+ZYkmbTYc2wwOFJlqL00/1ZBvUoz&#10;p/b93FZVVmfp3xEvX4NSL8/L5weIQEt4iO/ub61gH8fGL/EHyOI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S7q8ovwAAANsAAAAPAAAAAAAAAAAAAAAAAJgCAABkcnMvZG93bnJl&#10;di54bWxQSwUGAAAAAAQABAD1AAAAhAMAAAAA&#10;" filled="f" stroked="f">
            <v:textbox style="layout-flow:vertical;mso-layout-flow-alt:bottom-to-top;mso-next-textbox:#Text Box 155" inset="0,0,0,0">
              <w:txbxContent>
                <w:p w:rsidR="00D85085" w:rsidRPr="00D53554" w:rsidRDefault="00D85085" w:rsidP="0041771A">
                  <w:pPr>
                    <w:ind w:firstLine="0"/>
                    <w:jc w:val="center"/>
                    <w:rPr>
                      <w:rFonts w:ascii="Arial" w:hAnsi="Arial"/>
                      <w:i/>
                      <w:sz w:val="14"/>
                      <w:szCs w:val="14"/>
                    </w:rPr>
                  </w:pPr>
                  <w:proofErr w:type="spellStart"/>
                  <w:r w:rsidRPr="00D53554">
                    <w:rPr>
                      <w:rFonts w:ascii="Arial" w:hAnsi="Arial"/>
                      <w:i/>
                      <w:sz w:val="14"/>
                      <w:szCs w:val="14"/>
                    </w:rPr>
                    <w:t>Взам</w:t>
                  </w:r>
                  <w:proofErr w:type="spellEnd"/>
                  <w:r w:rsidRPr="00D53554">
                    <w:rPr>
                      <w:rFonts w:ascii="Arial" w:hAnsi="Arial"/>
                      <w:i/>
                      <w:sz w:val="14"/>
                      <w:szCs w:val="14"/>
                    </w:rPr>
                    <w:t>. инв. №</w:t>
                  </w:r>
                </w:p>
              </w:txbxContent>
            </v:textbox>
          </v:shape>
          <v:shape id="Text Box 156" o:spid="_x0000_s1082" type="#_x0000_t202" style="position:absolute;left:4976;top:15778;width:5669;height:5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LoRMUA&#10;AADbAAAADwAAAGRycy9kb3ducmV2LnhtbESPzWrDMBCE74W8g9hALyWRk4NJnCihiVvooT3kh5wX&#10;a2ObWisjybH99lWh0OMwM98w2/1gGvEg52vLChbzBARxYXXNpYLr5X22AuEDssbGMikYycN+N3na&#10;YqZtzyd6nEMpIoR9hgqqENpMSl9UZNDPbUscvbt1BkOUrpTaYR/hppHLJEmlwZrjQoUtHSsqvs+d&#10;UZDmrutPfHzJr2+f+NWWy9thvCn1PB1eNyACDeE//Nf+0ApWa/j9En+A3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EuhExQAAANsAAAAPAAAAAAAAAAAAAAAAAJgCAABkcnMv&#10;ZG93bnJldi54bWxQSwUGAAAAAAQABAD1AAAAigMAAAAA&#10;" stroked="f">
            <v:textbox style="mso-next-textbox:#Text Box 156" inset="0,0,0,0">
              <w:txbxContent>
                <w:p w:rsidR="00D85085" w:rsidRPr="00D53554" w:rsidRDefault="00D85085" w:rsidP="0041771A">
                  <w:pPr>
                    <w:ind w:firstLine="0"/>
                    <w:jc w:val="center"/>
                    <w:rPr>
                      <w:sz w:val="11"/>
                      <w:szCs w:val="11"/>
                    </w:rPr>
                  </w:pPr>
                </w:p>
                <w:p w:rsidR="00D85085" w:rsidRPr="00D53554" w:rsidRDefault="00D85085" w:rsidP="0041771A">
                  <w:pPr>
                    <w:ind w:firstLine="0"/>
                    <w:jc w:val="center"/>
                    <w:rPr>
                      <w:sz w:val="25"/>
                      <w:szCs w:val="25"/>
                    </w:rPr>
                  </w:pPr>
                </w:p>
              </w:txbxContent>
            </v:textbox>
          </v:shape>
          <w10:wrap anchorx="page" anchory="page"/>
        </v:group>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085" w:rsidRPr="00D53554" w:rsidRDefault="00C7203C">
    <w:pPr>
      <w:pStyle w:val="a3"/>
      <w:rPr>
        <w:sz w:val="25"/>
        <w:szCs w:val="25"/>
      </w:rPr>
    </w:pPr>
    <w:r>
      <w:rPr>
        <w:noProof/>
        <w:sz w:val="25"/>
        <w:szCs w:val="25"/>
      </w:rPr>
      <w:pict>
        <v:group id="Group 157" o:spid="_x0000_s1026" style="position:absolute;left:0;text-align:left;margin-left:-49.15pt;margin-top:-17.95pt;width:558.5pt;height:806.15pt;z-index:251657728" coordorigin="454,284" coordsize="11170,16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">
          <v:line id="Line 158" o:spid="_x0000_s1080" style="position:absolute;flip:x;visibility:visible" from="1134,284" to="11622,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QWm8MAAADaAAAADwAAAGRycy9kb3ducmV2LnhtbESPS4vCMBSF94L/IVzBjWjqDMhYTWUQ&#10;BgbBhTqg7i7NtQ+bm9JEW//9RBBcHs7j4yxXnanEnRpXWFYwnUQgiFOrC84U/B1+xl8gnEfWWFkm&#10;BQ9ysEr6vSXG2ra8o/veZyKMsItRQe59HUvp0pwMuomtiYN3sY1BH2STSd1gG8ZNJT+iaCYNFhwI&#10;Oda0zim97m8mQMp1dt6WlB7nx3rTzqaj9nS6KTUcdN8LEJ46/w6/2r9awSc8r4QbIJ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F0FpvDAAAA2gAAAA8AAAAAAAAAAAAA&#10;AAAAoQIAAGRycy9kb3ducmV2LnhtbFBLBQYAAAAABAAEAPkAAACRAwAAAAA=&#10;" strokeweight="1pt"/>
          <v:line id="Line 159" o:spid="_x0000_s1079" style="position:absolute;visibility:visible" from="1134,284" to="1134,16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On/8IAAADaAAAADwAAAGRycy9kb3ducmV2LnhtbESP3WoCMRSE7wu+QziCdzWrlFJXo4ha&#10;UHpR/HmA4+a4Wd2cLEnUrU9vCoVeDjPzDTOZtbYWN/Khcqxg0M9AEBdOV1wqOOw/Xz9AhIissXZM&#10;Cn4owGzaeZlgrt2dt3TbxVIkCIccFZgYm1zKUBiyGPquIU7eyXmLMUlfSu3xnuC2lsMse5cWK04L&#10;BhtaGCouu6tVsPHHr8vgURp55I1f1d/LUbBnpXrddj4GEamN/+G/9loreIPfK+kGyOk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YOn/8IAAADaAAAADwAAAAAAAAAAAAAA&#10;AAChAgAAZHJzL2Rvd25yZXYueG1sUEsFBgAAAAAEAAQA+QAAAJADAAAAAA==&#10;" strokeweight="1pt"/>
          <v:line id="Line 160" o:spid="_x0000_s1078" style="position:absolute;visibility:visible" from="11624,284" to="11624,16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s8CZMIAAADaAAAADwAAAGRycy9kb3ducmV2LnhtbESP3WoCMRSE7wu+QziCdzWr0FJXo4ha&#10;UHpR/HmA4+a4Wd2cLEnUrU9vCoVeDjPzDTOZtbYWN/Khcqxg0M9AEBdOV1wqOOw/Xz9AhIissXZM&#10;Cn4owGzaeZlgrt2dt3TbxVIkCIccFZgYm1zKUBiyGPquIU7eyXmLMUlfSu3xnuC2lsMse5cWK04L&#10;BhtaGCouu6tVsPHHr8vgURp55I1f1d/LUbBnpXrddj4GEamN/+G/9loreIPfK+kGyOk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s8CZMIAAADaAAAADwAAAAAAAAAAAAAA&#10;AAChAgAAZHJzL2Rvd25yZXYueG1sUEsFBgAAAAAEAAQA+QAAAJADAAAAAA==&#10;" strokeweight="1pt"/>
          <v:line id="Line 161" o:spid="_x0000_s1077" style="position:absolute;visibility:visible" from="454,16556" to="11623,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2cE8IAAADaAAAADwAAAGRycy9kb3ducmV2LnhtbESPQWsCMRSE7wX/Q3gFb92sHsRujSJV&#10;QfEgVX/Ac/O6Wd28LEnUbX+9KRQ8DjPzDTOZdbYRN/KhdqxgkOUgiEuna64UHA+rtzGIEJE1No5J&#10;wQ8FmE17LxMstLvzF932sRIJwqFABSbGtpAylIYshsy1xMn7dt5iTNJXUnu8J7ht5DDPR9JizWnB&#10;YEufhsrL/moVbPxpexn8VkaeeOOXzW7xHuxZqf5rN/8AEamLz/B/e60VjODvSroBcvo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2cE8IAAADaAAAADwAAAAAAAAAAAAAA&#10;AAChAgAAZHJzL2Rvd25yZXYueG1sUEsFBgAAAAAEAAQA+QAAAJADAAAAAA==&#10;" strokeweight="1pt"/>
          <v:line id="Line 162" o:spid="_x0000_s1076" style="position:absolute;visibility:visible" from="454,11737" to="454,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E5iMMAAADaAAAADwAAAGRycy9kb3ducmV2LnhtbESP3WoCMRSE7wu+QziCdzWrF21djSJq&#10;QelF8ecBjpvjZnVzsiRRtz69KRR6OczMN8xk1tpa3MiHyrGCQT8DQVw4XXGp4LD/fP0AESKyxtox&#10;KfihALNp52WCuXZ33tJtF0uRIBxyVGBibHIpQ2HIYui7hjh5J+ctxiR9KbXHe4LbWg6z7E1arDgt&#10;GGxoYai47K5WwcYfvy6DR2nkkTd+VX8vR8Gelep12/kYRKQ2/of/2mut4B1+r6QbIK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ROYjDAAAA2gAAAA8AAAAAAAAAAAAA&#10;AAAAoQIAAGRycy9kb3ducmV2LnhtbFBLBQYAAAAABAAEAPkAAACRAwAAAAA=&#10;" strokeweight="1pt"/>
          <v:line id="Line 163" o:spid="_x0000_s1075" style="position:absolute;visibility:visible" from="454,11737" to="1134,11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6t+r8AAADaAAAADwAAAGRycy9kb3ducmV2LnhtbERPy4rCMBTdC/5DuII7TXUhYzXKMCoo&#10;sxh8fMC1udN0bG5KErX69ZOF4PJw3vNla2txIx8qxwpGwwwEceF0xaWC03Ez+AARIrLG2jEpeFCA&#10;5aLbmWOu3Z33dDvEUqQQDjkqMDE2uZShMGQxDF1DnLhf5y3GBH0ptcd7Cre1HGfZRFqsODUYbOjL&#10;UHE5XK2CnT9/X0bP0sgz7/y6/llNg/1Tqt9rP2cgIrXxLX65t1pB2pqupBsgF/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M6t+r8AAADaAAAADwAAAAAAAAAAAAAAAACh&#10;AgAAZHJzL2Rvd25yZXYueG1sUEsFBgAAAAAEAAQA+QAAAI0DAAAAAA==&#10;" strokeweight="1pt"/>
          <v:line id="Line 164" o:spid="_x0000_s1074" style="position:absolute;visibility:visible" from="454,13154" to="1134,13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IIYcMAAADaAAAADwAAAGRycy9kb3ducmV2LnhtbESPwW7CMBBE75X4B2sr9dY4cEAlxYlQ&#10;AQnUQ1XgA5Z4GwfidWQbSPv1daVKHEcz80YzrwbbiSv50DpWMM5yEMS10y03Cg779fMLiBCRNXaO&#10;ScE3BajK0cMcC+1u/EnXXWxEgnAoUIGJsS+kDLUhiyFzPXHyvpy3GJP0jdQebwluOznJ86m02HJa&#10;MNjTm6H6vLtYBVt/fD+Pfxojj7z1q+5jOQv2pNTT47B4BRFpiPfwf3ujFczg70q6AbL8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CCGHDAAAA2gAAAA8AAAAAAAAAAAAA&#10;AAAAoQIAAGRycy9kb3ducmV2LnhtbFBLBQYAAAAABAAEAPkAAACRAwAAAAA=&#10;" strokeweight="1pt"/>
          <v:line id="Line 165" o:spid="_x0000_s1073" style="position:absolute;visibility:visible" from="454,15139" to="11623,151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7mSMQAAADbAAAADwAAAGRycy9kb3ducmV2LnhtbESPzW4CMQyE70i8Q2Sk3iBLD1VZCKjq&#10;j1TUQ8XPA5iNu9mycVZJCgtPXx+QuNma8cznxar3rTpRTE1gA9NJAYq4Crbh2sB+9zF+BpUyssU2&#10;MBm4UILVcjhYYGnDmTd02uZaSQinEg24nLtS61Q58pgmoSMW7SdEj1nWWGsb8SzhvtWPRfGkPTYs&#10;DQ47enVUHbd/3sA6Hr6O02vt9IHX8b39fpsl/2vMw6h/mYPK1Oe7+Xb9aQVf6OUXGUA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XuZIxAAAANsAAAAPAAAAAAAAAAAA&#10;AAAAAKECAABkcnMvZG93bnJldi54bWxQSwUGAAAAAAQABAD5AAAAkgMAAAAA&#10;" strokeweight="1pt"/>
          <v:line id="Line 166" o:spid="_x0000_s1072" style="position:absolute;visibility:visible" from="737,11737" to="737,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JD08EAAADbAAAADwAAAGRycy9kb3ducmV2LnhtbERPzWoCMRC+C32HMAVvml0PYlejlKpQ&#10;8SC1PsC4GTerm8mSpLr69KZQ6G0+vt+ZLTrbiCv5UDtWkA8zEMSl0zVXCg7f68EERIjIGhvHpOBO&#10;ARbzl94MC+1u/EXXfaxECuFQoAITY1tIGUpDFsPQtcSJOzlvMSboK6k93lK4beQoy8bSYs2pwWBL&#10;H4bKy/7HKtj44/aSPyojj7zxq2a3fAv2rFT/tXufgojUxX/xn/tTp/k5/P6SDpDz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EkPTwQAAANsAAAAPAAAAAAAAAAAAAAAA&#10;AKECAABkcnMvZG93bnJldi54bWxQSwUGAAAAAAQABAD5AAAAjwMAAAAA&#10;" strokeweight="1pt"/>
          <v:shapetype id="_x0000_t202" coordsize="21600,21600" o:spt="202" path="m,l,21600r21600,l21600,xe">
            <v:stroke joinstyle="miter"/>
            <v:path gradientshapeok="t" o:connecttype="rect"/>
          </v:shapetype>
          <v:shape id="Text Box 167" o:spid="_x0000_s1071" type="#_x0000_t202" style="position:absolute;left:488;top:15139;width:244;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wNRb8A&#10;AADbAAAADwAAAGRycy9kb3ducmV2LnhtbERPzYrCMBC+L/gOYYS9ranKFumaFimInoRVH2BoZpti&#10;M6lNtPXtN4LgbT6+31kXo23FnXrfOFYwnyUgiCunG64VnE/brxUIH5A1to5JwYM8FPnkY42ZdgP/&#10;0v0YahFD2GeowITQZVL6ypBFP3MdceT+XG8xRNjXUvc4xHDbykWSpNJiw7HBYEeloepyvFkFh4c0&#10;w9J+n6uyTA/p8rrFy65V6nM6bn5ABBrDW/xy73Wcv4DnL/EAmf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DA1FvwAAANsAAAAPAAAAAAAAAAAAAAAAAJgCAABkcnMvZG93bnJl&#10;di54bWxQSwUGAAAAAAQABAD1AAAAhAMAAAAA&#10;" filled="f" stroked="f">
            <v:textbox style="layout-flow:vertical;mso-layout-flow-alt:bottom-to-top;mso-next-textbox:#Text Box 167" inset="0,0,0,0">
              <w:txbxContent>
                <w:p w:rsidR="00D85085" w:rsidRPr="00D53554" w:rsidRDefault="00D85085" w:rsidP="00281743">
                  <w:pPr>
                    <w:ind w:firstLine="0"/>
                    <w:jc w:val="center"/>
                    <w:rPr>
                      <w:rFonts w:ascii="Arial" w:hAnsi="Arial"/>
                      <w:i/>
                      <w:sz w:val="14"/>
                      <w:szCs w:val="14"/>
                    </w:rPr>
                  </w:pPr>
                  <w:r w:rsidRPr="00D53554">
                    <w:rPr>
                      <w:rFonts w:ascii="Arial" w:hAnsi="Arial"/>
                      <w:i/>
                      <w:sz w:val="14"/>
                      <w:szCs w:val="14"/>
                    </w:rPr>
                    <w:t>Инв. № подл.</w:t>
                  </w:r>
                </w:p>
              </w:txbxContent>
            </v:textbox>
          </v:shape>
          <v:shape id="Text Box 168" o:spid="_x0000_s1070" type="#_x0000_t202" style="position:absolute;left:488;top:13153;width:244;height:1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Co3sAA&#10;AADbAAAADwAAAGRycy9kb3ducmV2LnhtbERPzWqDQBC+B/oOyxR6i2srkWLdhCKE5CTE5AEGd+pK&#10;3FnrbqN5+26hkNt8fL9T7hY7iBtNvnes4DVJQRC3TvfcKbic9+t3ED4gaxwck4I7edhtn1YlFtrN&#10;fKJbEzoRQ9gXqMCEMBZS+taQRZ+4kThyX26yGCKcOqknnGO4HeRbmubSYs+xweBIlaH22vxYBfVd&#10;mjmzm0tbVXmdZ997vB4GpV6el88PEIGW8BD/u486zs/g75d4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ECo3sAAAADbAAAADwAAAAAAAAAAAAAAAACYAgAAZHJzL2Rvd25y&#10;ZXYueG1sUEsFBgAAAAAEAAQA9QAAAIUDAAAAAA==&#10;" filled="f" stroked="f">
            <v:textbox style="layout-flow:vertical;mso-layout-flow-alt:bottom-to-top;mso-next-textbox:#Text Box 168" inset="0,0,0,0">
              <w:txbxContent>
                <w:p w:rsidR="00D85085" w:rsidRPr="00D53554" w:rsidRDefault="00D85085" w:rsidP="00281743">
                  <w:pPr>
                    <w:ind w:firstLine="0"/>
                    <w:jc w:val="center"/>
                    <w:rPr>
                      <w:rFonts w:ascii="Arial" w:hAnsi="Arial"/>
                      <w:i/>
                      <w:sz w:val="14"/>
                      <w:szCs w:val="14"/>
                    </w:rPr>
                  </w:pPr>
                  <w:proofErr w:type="spellStart"/>
                  <w:r w:rsidRPr="00D53554">
                    <w:rPr>
                      <w:rFonts w:ascii="Arial" w:hAnsi="Arial"/>
                      <w:i/>
                      <w:sz w:val="14"/>
                      <w:szCs w:val="14"/>
                    </w:rPr>
                    <w:t>Подп</w:t>
                  </w:r>
                  <w:proofErr w:type="spellEnd"/>
                  <w:r w:rsidRPr="00D53554">
                    <w:rPr>
                      <w:rFonts w:ascii="Arial" w:hAnsi="Arial"/>
                      <w:i/>
                      <w:sz w:val="14"/>
                      <w:szCs w:val="14"/>
                    </w:rPr>
                    <w:t>. и дата</w:t>
                  </w:r>
                </w:p>
              </w:txbxContent>
            </v:textbox>
          </v:shape>
          <v:shape id="Text Box 169" o:spid="_x0000_s1069" type="#_x0000_t202" style="position:absolute;left:488;top:11739;width:244;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kwqsAA&#10;AADbAAAADwAAAGRycy9kb3ducmV2LnhtbERPS2rDMBDdF3IHMYHuGrlNY4IbxQSDaVeGfA4wWBPL&#10;xBo5lhrbt68Khe7m8b6zyyfbiQcNvnWs4HWVgCCunW65UXA5ly9bED4ga+wck4KZPOT7xdMOM+1G&#10;PtLjFBoRQ9hnqMCE0GdS+tqQRb9yPXHkrm6wGCIcGqkHHGO47eRbkqTSYsuxwWBPhaH6dvq2CqpZ&#10;mnFtN5e6KNIqXd9LvH12Sj0vp8MHiEBT+Bf/ub90nP8Ov7/EA+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6kwqsAAAADbAAAADwAAAAAAAAAAAAAAAACYAgAAZHJzL2Rvd25y&#10;ZXYueG1sUEsFBgAAAAAEAAQA9QAAAIUDAAAAAA==&#10;" filled="f" stroked="f">
            <v:textbox style="layout-flow:vertical;mso-layout-flow-alt:bottom-to-top;mso-next-textbox:#Text Box 169" inset="0,0,0,0">
              <w:txbxContent>
                <w:p w:rsidR="00D85085" w:rsidRPr="00D53554" w:rsidRDefault="00D85085" w:rsidP="00281743">
                  <w:pPr>
                    <w:ind w:firstLine="0"/>
                    <w:jc w:val="center"/>
                    <w:rPr>
                      <w:rFonts w:ascii="Arial" w:hAnsi="Arial"/>
                      <w:i/>
                      <w:sz w:val="14"/>
                      <w:szCs w:val="14"/>
                    </w:rPr>
                  </w:pPr>
                  <w:proofErr w:type="spellStart"/>
                  <w:r w:rsidRPr="00D53554">
                    <w:rPr>
                      <w:rFonts w:ascii="Arial" w:hAnsi="Arial"/>
                      <w:i/>
                      <w:sz w:val="14"/>
                      <w:szCs w:val="14"/>
                    </w:rPr>
                    <w:t>Взам</w:t>
                  </w:r>
                  <w:proofErr w:type="spellEnd"/>
                  <w:r w:rsidRPr="00D53554">
                    <w:rPr>
                      <w:rFonts w:ascii="Arial" w:hAnsi="Arial"/>
                      <w:i/>
                      <w:sz w:val="14"/>
                      <w:szCs w:val="14"/>
                    </w:rPr>
                    <w:t>. инв. №</w:t>
                  </w:r>
                </w:p>
              </w:txbxContent>
            </v:textbox>
          </v:shape>
          <v:line id="Line 170" o:spid="_x0000_s1068" style="position:absolute;visibility:visible" from="1134,14288" to="11622,14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SlF0MIAAADbAAAADwAAAGRycy9kb3ducmV2LnhtbERPzWoCMRC+C32HMIXeNGtBsVuzS2kr&#10;VDyItg8wbsbN6mayJKmuffpGELzNx/c787K3rTiRD41jBeNRBoK4crrhWsHP92I4AxEissbWMSm4&#10;UICyeBjMMdfuzBs6bWMtUgiHHBWYGLtcylAZshhGriNO3N55izFBX0vt8ZzCbSufs2wqLTacGgx2&#10;9G6oOm5/rYKl362O47/ayB0v/We7/ngJ9qDU02P/9goiUh/v4pv7S6f5E7j+kg6Qx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SlF0MIAAADbAAAADwAAAAAAAAAAAAAA&#10;AAChAgAAZHJzL2Rvd25yZXYueG1sUEsFBgAAAAAEAAQA+QAAAJADAAAAAA==&#10;" strokeweight="1pt"/>
          <v:line id="Line 171" o:spid="_x0000_s1067" style="position:absolute;visibility:visible" from="1701,14288" to="1701,151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vbp8EAAADbAAAADwAAAGRycy9kb3ducmV2LnhtbERPzWoCMRC+F3yHMAVv3awexG6NIlVB&#10;8SBVH2DcTDerm8mSRN326U2h4G0+vt+ZzDrbiBv5UDtWMMhyEMSl0zVXCo6H1dsYRIjIGhvHpOCH&#10;AsymvZcJFtrd+Ytu+1iJFMKhQAUmxraQMpSGLIbMtcSJ+3beYkzQV1J7vKdw28hhno+kxZpTg8GW&#10;Pg2Vl/3VKtj40/Yy+K2MPPHGL5vd4j3Ys1L9127+ASJSF5/if/dap/kj+PslHSCn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9unwQAAANsAAAAPAAAAAAAAAAAAAAAA&#10;AKECAABkcnMvZG93bnJldi54bWxQSwUGAAAAAAQABAD5AAAAjwMAAAAA&#10;" strokeweight="1pt"/>
          <v:line id="Line 172" o:spid="_x0000_s1066" style="position:absolute;visibility:visible" from="2268,14288" to="2268,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d+PMIAAADbAAAADwAAAGRycy9kb3ducmV2LnhtbERPzWoCMRC+C32HMIXeNGsPardml9JW&#10;qHgQbR9g3Iyb1c1kSVJd+/SNIHibj+935mVvW3EiHxrHCsajDARx5XTDtYKf78VwBiJEZI2tY1Jw&#10;oQBl8TCYY67dmTd02sZapBAOOSowMXa5lKEyZDGMXEecuL3zFmOCvpba4zmF21Y+Z9lEWmw4NRjs&#10;6N1Qddz+WgVLv1sdx3+1kTte+s92/fES7EGpp8f+7RVEpD7exTf3l07zp3D9JR0gi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rd+PMIAAADbAAAADwAAAAAAAAAAAAAA&#10;AAChAgAAZHJzL2Rvd25yZXYueG1sUEsFBgAAAAAEAAQA+QAAAJADAAAAAA==&#10;" strokeweight="1pt"/>
          <v:line id="Line 173" o:spid="_x0000_s1065" style="position:absolute;visibility:visible" from="2835,14288" to="2835,151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jqTsQAAADbAAAADwAAAGRycy9kb3ducmV2LnhtbESPzW4CMQyE70i8Q2Sk3iBLD1VZCKjq&#10;j1TUQ8XPA5iNu9mycVZJCgtPXx+QuNma8cznxar3rTpRTE1gA9NJAYq4Crbh2sB+9zF+BpUyssU2&#10;MBm4UILVcjhYYGnDmTd02uZaSQinEg24nLtS61Q58pgmoSMW7SdEj1nWWGsb8SzhvtWPRfGkPTYs&#10;DQ47enVUHbd/3sA6Hr6O02vt9IHX8b39fpsl/2vMw6h/mYPK1Oe7+Xb9aQVfYOUXGUA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KOpOxAAAANsAAAAPAAAAAAAAAAAA&#10;AAAAAKECAABkcnMvZG93bnJldi54bWxQSwUGAAAAAAQABAD5AAAAkgMAAAAA&#10;" strokeweight="1pt"/>
          <v:line id="Line 174" o:spid="_x0000_s1064" style="position:absolute;visibility:visible" from="4253,14288" to="4253,151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RP1cIAAADbAAAADwAAAGRycy9kb3ducmV2LnhtbERPzWoCMRC+F3yHMIXeulk9SN2aXaQq&#10;KD2Uqg8wbqab1c1kSaJu+/RNoeBtPr7fmVeD7cSVfGgdKxhnOQji2umWGwWH/fr5BUSIyBo7x6Tg&#10;mwJU5ehhjoV2N/6k6y42IoVwKFCBibEvpAy1IYshcz1x4r6ctxgT9I3UHm8p3HZykudTabHl1GCw&#10;pzdD9Xl3sQq2/vh+Hv80Rh5561fdx3IW7Empp8dh8Qoi0hDv4n/3Rqf5M/j7JR0gy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GRP1cIAAADbAAAADwAAAAAAAAAAAAAA&#10;AAChAgAAZHJzL2Rvd25yZXYueG1sUEsFBgAAAAAEAAQA+QAAAJADAAAAAA==&#10;" strokeweight="1pt"/>
          <v:line id="Line 175" o:spid="_x0000_s1063" style="position:absolute;visibility:visible" from="4820,14288" to="4820,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Is9cEAAADbAAAADwAAAGRycy9kb3ducmV2LnhtbERPS27CMBDdV+IO1iCxK06yQG3AIASt&#10;VNRFVdoDDPEQh8TjyHZD4PT1olKXT++/2oy2EwP50DhWkM8zEMSV0w3XCr6/Xh+fQISIrLFzTApu&#10;FGCznjyssNTuyp80HGMtUgiHEhWYGPtSylAZshjmridO3Nl5izFBX0vt8ZrCbSeLLFtIiw2nBoM9&#10;7QxV7fHHKjj403ub32sjT3zwL93H/jnYi1Kz6bhdgog0xn/xn/tNKyjS+vQl/Q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DMiz1wQAAANsAAAAPAAAAAAAAAAAAAAAA&#10;AKECAABkcnMvZG93bnJldi54bWxQSwUGAAAAAAQABAD5AAAAjwMAAAAA&#10;" strokeweight="1pt"/>
          <v:line id="Line 176" o:spid="_x0000_s1062" style="position:absolute;visibility:visible" from="9639,15139" to="9639,15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6JbsQAAADbAAAADwAAAGRycy9kb3ducmV2LnhtbESPwW7CMBBE70j8g7WVuIETDoimcVBV&#10;QCriUJX2A5Z4G6fE68h2Ie3X10hIHEcz80ZTrgbbiTP50DpWkM8yEMS10y03Cj4/ttMliBCRNXaO&#10;ScEvBVhV41GJhXYXfqfzITYiQTgUqMDE2BdShtqQxTBzPXHyvpy3GJP0jdQeLwluOznPsoW02HJa&#10;MNjTi6H6dPixCnb+uD/lf42RR975Tfe2fgz2W6nJw/D8BCLSEO/hW/tVK5jncP2SfoCs/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foluxAAAANsAAAAPAAAAAAAAAAAA&#10;AAAAAKECAABkcnMvZG93bnJldi54bWxQSwUGAAAAAAQABAD5AAAAkgMAAAAA&#10;" strokeweight="1pt"/>
          <v:line id="Line 177" o:spid="_x0000_s1061" style="position:absolute;visibility:visible" from="3402,14288" to="3402,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wXGcMAAADbAAAADwAAAGRycy9kb3ducmV2LnhtbESP3WoCMRSE7wu+QziCdzXrXki7NUrx&#10;B5RelKoPcNycbrZuTpYk6urTN4Lg5TAz3zCTWWcbcSYfascKRsMMBHHpdM2Vgv1u9foGIkRkjY1j&#10;UnClALNp72WChXYX/qHzNlYiQTgUqMDE2BZShtKQxTB0LXHyfp23GJP0ldQeLwluG5ln2VharDkt&#10;GGxpbqg8bk9WwcYfvo6jW2XkgTd+2Xwv3oP9U2rQ7z4/QETq4jP8aK+1gjyH+5f0A+T0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ysFxnDAAAA2wAAAA8AAAAAAAAAAAAA&#10;AAAAoQIAAGRycy9kb3ducmV2LnhtbFBLBQYAAAAABAAEAPkAAACRAwAAAAA=&#10;" strokeweight="1pt"/>
          <v:line id="Line 178" o:spid="_x0000_s1060" style="position:absolute;visibility:visible" from="1134,14855" to="4819,14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ygsQAAADbAAAADwAAAGRycy9kb3ducmV2LnhtbESP3WoCMRSE74W+QziF3tWsFsSuZhfp&#10;D1S8kKoPcNwcN6ubkyVJde3TN0LBy2FmvmHmZW9bcSYfGscKRsMMBHHldMO1gt3283kKIkRkja1j&#10;UnClAGXxMJhjrt2Fv+m8ibVIEA45KjAxdrmUoTJkMQxdR5y8g/MWY5K+ltrjJcFtK8dZNpEWG04L&#10;Bjt6M1SdNj9WwdLvV6fRb23knpf+o12/vwZ7VOrpsV/MQETq4z383/7SCsYv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4LKCxAAAANsAAAAPAAAAAAAAAAAA&#10;AAAAAKECAABkcnMvZG93bnJldi54bWxQSwUGAAAAAAQABAD5AAAAkgMAAAAA&#10;" strokeweight="1pt"/>
          <v:line id="Line 179" o:spid="_x0000_s1059" style="position:absolute;visibility:visible" from="1134,14571" to="4819,14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TlpcUAAADbAAAADwAAAGRycy9kb3ducmV2LnhtbESPzWrDMBCE74W+g9hCb42cYIpxo4Qm&#10;IVDIoTjJpbfF2tpurZWRFP/k6atCIMdhZr5hluvRtKIn5xvLCuazBARxaXXDlYLzaf+SgfABWWNr&#10;mRRM5GG9enxYYq7twAX1x1CJCGGfo4I6hC6X0pc1GfQz2xFH79s6gyFKV0ntcIhw08pFkrxKgw3H&#10;hRo72tZU/h4vRkF26vxu2n7t7af7uRaHtKAUN0o9P43vbyACjeEevrU/tIJFCv9f4g+Qq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9TlpcUAAADbAAAADwAAAAAAAAAA&#10;AAAAAAChAgAAZHJzL2Rvd25yZXYueG1sUEsFBgAAAAAEAAQA+QAAAJMDAAAAAA==&#10;" strokeweight=".5pt"/>
          <v:shape id="Text Box 180" o:spid="_x0000_s1058" type="#_x0000_t202" style="position:absolute;left:1134;top:14891;width:567;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LLksMA&#10;AADbAAAADwAAAGRycy9kb3ducmV2LnhtbESPQWvCQBSE70L/w/IK3nSjoN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LLksMAAADbAAAADwAAAAAAAAAAAAAAAACYAgAAZHJzL2Rv&#10;d25yZXYueG1sUEsFBgAAAAAEAAQA9QAAAIgDAAAAAA==&#10;" filled="f" stroked="f">
            <v:textbox style="mso-next-textbox:#Text Box 180" inset="0,0,0,0">
              <w:txbxContent>
                <w:p w:rsidR="00D85085" w:rsidRPr="00BB4AC2" w:rsidRDefault="00D85085" w:rsidP="00281743">
                  <w:pPr>
                    <w:ind w:firstLine="0"/>
                    <w:jc w:val="center"/>
                    <w:rPr>
                      <w:sz w:val="16"/>
                      <w:szCs w:val="16"/>
                    </w:rPr>
                  </w:pPr>
                  <w:proofErr w:type="spellStart"/>
                  <w:r w:rsidRPr="00BB4AC2">
                    <w:rPr>
                      <w:sz w:val="16"/>
                      <w:szCs w:val="16"/>
                    </w:rPr>
                    <w:t>Изм</w:t>
                  </w:r>
                  <w:proofErr w:type="spellEnd"/>
                  <w:r w:rsidRPr="00BB4AC2">
                    <w:rPr>
                      <w:sz w:val="16"/>
                      <w:szCs w:val="16"/>
                    </w:rPr>
                    <w:t>.</w:t>
                  </w:r>
                </w:p>
              </w:txbxContent>
            </v:textbox>
          </v:shape>
          <v:shape id="Text Box 181" o:spid="_x0000_s1057" type="#_x0000_t202" style="position:absolute;left:1701;top:1488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V5cMA&#10;AADbAAAADwAAAGRycy9kb3ducmV2LnhtbESPQWvCQBSE74L/YXmCN93oIdToKiIWCoI0pocen9ln&#10;sph9G7Orpv++Wyh4HGbmG2a16W0jHtR541jBbJqAIC6dNlwp+CreJ28gfEDW2DgmBT/kYbMeDlaY&#10;affknB6nUIkIYZ+hgjqENpPSlzVZ9FPXEkfv4jqLIcqukrrDZ4TbRs6TJJUWDceFGlva1VReT3er&#10;YPvN+d7cjufP/JKbolgkfEivSo1H/XYJIlAfXuH/9odWME/h70v8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V5cMAAADbAAAADwAAAAAAAAAAAAAAAACYAgAAZHJzL2Rv&#10;d25yZXYueG1sUEsFBgAAAAAEAAQA9QAAAIgDAAAAAA==&#10;" filled="f" stroked="f">
            <v:textbox style="mso-next-textbox:#Text Box 181" inset="0,0,0,0">
              <w:txbxContent>
                <w:p w:rsidR="00D85085" w:rsidRPr="00D53554" w:rsidRDefault="00D85085" w:rsidP="00281743">
                  <w:pPr>
                    <w:ind w:firstLine="0"/>
                    <w:jc w:val="center"/>
                    <w:rPr>
                      <w:rFonts w:ascii="Arial" w:hAnsi="Arial"/>
                      <w:i/>
                      <w:sz w:val="14"/>
                      <w:szCs w:val="14"/>
                    </w:rPr>
                  </w:pPr>
                  <w:proofErr w:type="spellStart"/>
                  <w:r w:rsidRPr="00BB4AC2">
                    <w:rPr>
                      <w:sz w:val="16"/>
                      <w:szCs w:val="16"/>
                    </w:rPr>
                    <w:t>Кол</w:t>
                  </w:r>
                  <w:proofErr w:type="gramStart"/>
                  <w:r w:rsidRPr="00D53554">
                    <w:rPr>
                      <w:b/>
                      <w:i/>
                      <w:sz w:val="16"/>
                      <w:szCs w:val="16"/>
                    </w:rPr>
                    <w:t>.</w:t>
                  </w:r>
                  <w:r w:rsidRPr="00BB4AC2">
                    <w:rPr>
                      <w:sz w:val="16"/>
                      <w:szCs w:val="16"/>
                    </w:rPr>
                    <w:t>у</w:t>
                  </w:r>
                  <w:proofErr w:type="gramEnd"/>
                  <w:r w:rsidRPr="00BB4AC2">
                    <w:rPr>
                      <w:sz w:val="16"/>
                      <w:szCs w:val="16"/>
                    </w:rPr>
                    <w:t>ч</w:t>
                  </w:r>
                  <w:proofErr w:type="spellEnd"/>
                  <w:r w:rsidRPr="00D53554">
                    <w:rPr>
                      <w:rFonts w:ascii="Arial" w:hAnsi="Arial"/>
                      <w:i/>
                      <w:sz w:val="14"/>
                      <w:szCs w:val="14"/>
                    </w:rPr>
                    <w:t>.</w:t>
                  </w:r>
                </w:p>
              </w:txbxContent>
            </v:textbox>
          </v:shape>
          <v:shape id="Text Box 182" o:spid="_x0000_s1056" type="#_x0000_t202" style="position:absolute;left:2268;top:1488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zwfsQA&#10;AADbAAAADwAAAGRycy9kb3ducmV2LnhtbESPQWvCQBSE74L/YXlCb7rRg63RVURaKBTEGA8en9ln&#10;sph9G7Nbjf++KxQ8DjPzDbNYdbYWN2q9caxgPEpAEBdOGy4VHPKv4QcIH5A11o5JwYM8rJb93gJT&#10;7e6c0W0fShEh7FNUUIXQpFL6oiKLfuQa4uidXWsxRNmWUrd4j3Bby0mSTKVFw3GhwoY2FRWX/a9V&#10;sD5y9mmu29MuO2cmz2cJ/0wvSr0NuvUcRKAuvML/7W+tYPIOz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88H7EAAAA2wAAAA8AAAAAAAAAAAAAAAAAmAIAAGRycy9k&#10;b3ducmV2LnhtbFBLBQYAAAAABAAEAPUAAACJAwAAAAA=&#10;" filled="f" stroked="f">
            <v:textbox style="mso-next-textbox:#Text Box 182" inset="0,0,0,0">
              <w:txbxContent>
                <w:p w:rsidR="00D85085" w:rsidRPr="00D53554" w:rsidRDefault="00D85085" w:rsidP="00281743">
                  <w:pPr>
                    <w:ind w:firstLine="0"/>
                    <w:jc w:val="center"/>
                    <w:rPr>
                      <w:b/>
                      <w:i/>
                      <w:sz w:val="16"/>
                      <w:szCs w:val="16"/>
                    </w:rPr>
                  </w:pPr>
                  <w:r w:rsidRPr="00BB4AC2">
                    <w:rPr>
                      <w:sz w:val="16"/>
                      <w:szCs w:val="16"/>
                    </w:rPr>
                    <w:t>Лист</w:t>
                  </w:r>
                </w:p>
              </w:txbxContent>
            </v:textbox>
          </v:shape>
          <v:shape id="Text Box 183" o:spid="_x0000_s1055" type="#_x0000_t202" style="position:absolute;left:2835;top:1488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NkDMAA&#10;AADbAAAADwAAAGRycy9kb3ducmV2LnhtbERPTYvCMBC9C/sfwgjebKoH0a5RZFlhQRBrPexxthnb&#10;YDOpTVbrvzcHwePjfS/XvW3EjTpvHCuYJCkI4tJpw5WCU7Edz0H4gKyxcUwKHuRhvfoYLDHT7s45&#10;3Y6hEjGEfYYK6hDaTEpf1mTRJ64ljtzZdRZDhF0ldYf3GG4bOU3TmbRoODbU2NJXTeXl+G8VbH45&#10;/zbX/d8hP+emKBYp72YXpUbDfvMJIlAf3uKX+0crmMax8Uv8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SNkDMAAAADbAAAADwAAAAAAAAAAAAAAAACYAgAAZHJzL2Rvd25y&#10;ZXYueG1sUEsFBgAAAAAEAAQA9QAAAIUDAAAAAA==&#10;" filled="f" stroked="f">
            <v:textbox style="mso-next-textbox:#Text Box 183" inset="0,0,0,0">
              <w:txbxContent>
                <w:p w:rsidR="00D85085" w:rsidRPr="00D53554" w:rsidRDefault="00D85085" w:rsidP="00281743">
                  <w:pPr>
                    <w:ind w:firstLine="0"/>
                    <w:jc w:val="center"/>
                    <w:rPr>
                      <w:b/>
                      <w:i/>
                      <w:sz w:val="16"/>
                      <w:szCs w:val="16"/>
                    </w:rPr>
                  </w:pPr>
                  <w:r w:rsidRPr="00D53554">
                    <w:rPr>
                      <w:b/>
                      <w:i/>
                      <w:sz w:val="16"/>
                      <w:szCs w:val="16"/>
                    </w:rPr>
                    <w:t xml:space="preserve">№ </w:t>
                  </w:r>
                  <w:r w:rsidRPr="00BB4AC2">
                    <w:rPr>
                      <w:sz w:val="16"/>
                      <w:szCs w:val="16"/>
                    </w:rPr>
                    <w:t>док</w:t>
                  </w:r>
                  <w:r w:rsidRPr="00D53554">
                    <w:rPr>
                      <w:b/>
                      <w:i/>
                      <w:sz w:val="16"/>
                      <w:szCs w:val="16"/>
                    </w:rPr>
                    <w:t>.</w:t>
                  </w:r>
                </w:p>
              </w:txbxContent>
            </v:textbox>
          </v:shape>
          <v:shape id="Text Box 184" o:spid="_x0000_s1054" type="#_x0000_t202" style="position:absolute;left:3402;top:14889;width:849;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Bl8UA&#10;AADbAAAADwAAAGRycy9kb3ducmV2LnhtbESPQWvCQBSE7wX/w/IKvdVNPUgTXYMUC0JBGuPB42v2&#10;mSzJvk2zq4n/vlso9DjMzDfMOp9sJ240eONYwcs8AUFcOW24VnAq359fQfiArLFzTAru5CHfzB7W&#10;mGk3ckG3Y6hFhLDPUEETQp9J6auGLPq564mjd3GDxRDlUEs94BjhtpOLJFlKi4bjQoM9vTVUtcer&#10;VbA9c7Ez34evz+JSmLJME/5Ytko9PU7bFYhAU/gP/7X3WsEihd8v8Q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b8GXxQAAANsAAAAPAAAAAAAAAAAAAAAAAJgCAABkcnMv&#10;ZG93bnJldi54bWxQSwUGAAAAAAQABAD1AAAAigMAAAAA&#10;" filled="f" stroked="f">
            <v:textbox style="mso-next-textbox:#Text Box 184" inset="0,0,0,0">
              <w:txbxContent>
                <w:p w:rsidR="00D85085" w:rsidRPr="00D53554" w:rsidRDefault="00D85085" w:rsidP="00281743">
                  <w:pPr>
                    <w:ind w:firstLine="0"/>
                    <w:jc w:val="center"/>
                    <w:rPr>
                      <w:b/>
                      <w:i/>
                      <w:sz w:val="16"/>
                      <w:szCs w:val="16"/>
                    </w:rPr>
                  </w:pPr>
                  <w:r w:rsidRPr="00BB4AC2">
                    <w:rPr>
                      <w:sz w:val="16"/>
                      <w:szCs w:val="16"/>
                    </w:rPr>
                    <w:t>Подпись</w:t>
                  </w:r>
                </w:p>
              </w:txbxContent>
            </v:textbox>
          </v:shape>
          <v:shape id="Text Box 185" o:spid="_x0000_s1053" type="#_x0000_t202" style="position:absolute;left:4253;top:1488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z+18AA&#10;AADbAAAADwAAAGRycy9kb3ducmV2LnhtbERPTYvCMBC9L/gfwgje1tQVZK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oz+18AAAADbAAAADwAAAAAAAAAAAAAAAACYAgAAZHJzL2Rvd25y&#10;ZXYueG1sUEsFBgAAAAAEAAQA9QAAAIUDAAAAAA==&#10;" filled="f" stroked="f">
            <v:textbox style="mso-next-textbox:#Text Box 185" inset="0,0,0,0">
              <w:txbxContent>
                <w:p w:rsidR="00D85085" w:rsidRPr="00BB4AC2" w:rsidRDefault="00D85085" w:rsidP="00281743">
                  <w:pPr>
                    <w:ind w:firstLine="0"/>
                    <w:jc w:val="center"/>
                    <w:rPr>
                      <w:sz w:val="16"/>
                      <w:szCs w:val="16"/>
                    </w:rPr>
                  </w:pPr>
                  <w:r w:rsidRPr="00BB4AC2">
                    <w:rPr>
                      <w:sz w:val="16"/>
                      <w:szCs w:val="16"/>
                    </w:rPr>
                    <w:t>Дата</w:t>
                  </w:r>
                </w:p>
              </w:txbxContent>
            </v:textbox>
          </v:shape>
          <v:shape id="Text Box 186" o:spid="_x0000_s1052" type="#_x0000_t202" style="position:absolute;left:8789;top:15195;width:844;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BbTMUA&#10;AADbAAAADwAAAGRycy9kb3ducmV2LnhtbESPQWvCQBSE74X+h+UVvDUbFaRN3YgUhYIgjemhx9fs&#10;M1mSfRuzW43/3i0UPA4z8w2zXI22E2cavHGsYJqkIIgrpw3XCr7K7fMLCB+QNXaOScGVPKzyx4cl&#10;ZtpduKDzIdQiQthnqKAJoc+k9FVDFn3ieuLoHd1gMUQ51FIPeIlw28lZmi6kRcNxocGe3huq2sOv&#10;VbD+5mJjTvufz+JYmLJ8TXm3aJWaPI3rNxCBxnAP/7c/tIL5F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wFtMxQAAANsAAAAPAAAAAAAAAAAAAAAAAJgCAABkcnMv&#10;ZG93bnJldi54bWxQSwUGAAAAAAQABAD1AAAAigMAAAAA&#10;" filled="f" stroked="f">
            <v:textbox style="mso-next-textbox:#Text Box 186" inset="0,0,0,0">
              <w:txbxContent>
                <w:p w:rsidR="00D85085" w:rsidRPr="00AC1829" w:rsidRDefault="00D85085" w:rsidP="00281743">
                  <w:pPr>
                    <w:ind w:firstLine="0"/>
                    <w:jc w:val="center"/>
                    <w:rPr>
                      <w:sz w:val="16"/>
                      <w:szCs w:val="16"/>
                    </w:rPr>
                  </w:pPr>
                  <w:r w:rsidRPr="00AC1829">
                    <w:rPr>
                      <w:sz w:val="16"/>
                      <w:szCs w:val="16"/>
                    </w:rPr>
                    <w:t>Стадия</w:t>
                  </w:r>
                </w:p>
              </w:txbxContent>
            </v:textbox>
          </v:shape>
          <v:shape id="Text Box 187" o:spid="_x0000_s1051" type="#_x0000_t202" style="position:absolute;left:9643;top:15468;width:846;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LFO8MA&#10;AADbAAAADwAAAGRycy9kb3ducmV2LnhtbESPQWvCQBSE70L/w/IK3nSjgt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LFO8MAAADbAAAADwAAAAAAAAAAAAAAAACYAgAAZHJzL2Rv&#10;d25yZXYueG1sUEsFBgAAAAAEAAQA9QAAAIgDAAAAAA==&#10;" filled="f" stroked="f">
            <v:textbox style="mso-next-textbox:#Text Box 187" inset="0,0,0,0">
              <w:txbxContent>
                <w:p w:rsidR="00D85085" w:rsidRPr="00AC1829" w:rsidRDefault="00D85085" w:rsidP="00281743">
                  <w:pPr>
                    <w:ind w:firstLine="0"/>
                    <w:jc w:val="center"/>
                    <w:rPr>
                      <w:sz w:val="18"/>
                      <w:szCs w:val="18"/>
                    </w:rPr>
                  </w:pPr>
                  <w:r>
                    <w:rPr>
                      <w:rStyle w:val="a5"/>
                      <w:sz w:val="18"/>
                      <w:szCs w:val="18"/>
                    </w:rPr>
                    <w:t>3</w:t>
                  </w:r>
                </w:p>
              </w:txbxContent>
            </v:textbox>
          </v:shape>
          <v:shape id="Text Box 188" o:spid="_x0000_s1050" type="#_x0000_t202" style="position:absolute;left:5092;top:14381;width:6428;height:7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WScUA&#10;AADbAAAADwAAAGRycy9kb3ducmV2LnhtbESPzWrDMBCE74W8g9hALyWRE0MITpTQxC300B7yQ86L&#10;tbFNrZWR5Nh++6pQ6HGYmW+Y7X4wjXiQ87VlBYt5AoK4sLrmUsH18j5bg/ABWWNjmRSM5GG/mzxt&#10;MdO25xM9zqEUEcI+QwVVCG0mpS8qMujntiWO3t06gyFKV0rtsI9w08hlkqykwZrjQoUtHSsqvs+d&#10;UbDKXdef+PiSX98+8astl7fDeFPqeTq8bkAEGsJ/+K/9oRWkKfx+iT9A7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RRZJxQAAANsAAAAPAAAAAAAAAAAAAAAAAJgCAABkcnMv&#10;ZG93bnJldi54bWxQSwUGAAAAAAQABAD1AAAAigMAAAAA&#10;" stroked="f">
            <v:textbox style="mso-next-textbox:#Text Box 188" inset="0,0,0,0">
              <w:txbxContent>
                <w:p w:rsidR="00D85085" w:rsidRPr="006876DA" w:rsidRDefault="00D85085" w:rsidP="006876DA">
                  <w:pPr>
                    <w:ind w:firstLine="0"/>
                    <w:suppressOverlap/>
                    <w:rPr>
                      <w:sz w:val="22"/>
                      <w:szCs w:val="22"/>
                    </w:rPr>
                  </w:pPr>
                  <w:r w:rsidRPr="006876DA">
                    <w:rPr>
                      <w:b/>
                      <w:color w:val="000000"/>
                      <w:sz w:val="22"/>
                      <w:szCs w:val="22"/>
                    </w:rPr>
                    <w:t xml:space="preserve">Проект межевания территории в районе земельного участка по ул. </w:t>
                  </w:r>
                  <w:proofErr w:type="spellStart"/>
                  <w:r w:rsidRPr="006876DA">
                    <w:rPr>
                      <w:b/>
                      <w:color w:val="000000"/>
                      <w:sz w:val="22"/>
                      <w:szCs w:val="22"/>
                    </w:rPr>
                    <w:t>Фунтовское</w:t>
                  </w:r>
                  <w:proofErr w:type="spellEnd"/>
                  <w:r w:rsidRPr="006876DA">
                    <w:rPr>
                      <w:b/>
                      <w:color w:val="000000"/>
                      <w:sz w:val="22"/>
                      <w:szCs w:val="22"/>
                    </w:rPr>
                    <w:t xml:space="preserve"> шоссе в Советском</w:t>
                  </w:r>
                  <w:r>
                    <w:rPr>
                      <w:b/>
                      <w:color w:val="000000"/>
                      <w:sz w:val="22"/>
                      <w:szCs w:val="22"/>
                    </w:rPr>
                    <w:t xml:space="preserve"> </w:t>
                  </w:r>
                  <w:r w:rsidRPr="006876DA">
                    <w:rPr>
                      <w:b/>
                      <w:color w:val="000000"/>
                      <w:sz w:val="22"/>
                      <w:szCs w:val="22"/>
                    </w:rPr>
                    <w:t>районе г. Астрахани.</w:t>
                  </w:r>
                </w:p>
              </w:txbxContent>
            </v:textbox>
          </v:shape>
          <v:line id="Line 189" o:spid="_x0000_s1049" style="position:absolute;visibility:visible" from="1134,15706" to="4819,15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1zeMQAAADbAAAADwAAAGRycy9kb3ducmV2LnhtbESPQWvCQBSE7wX/w/KE3uqmNhSJrqFG&#10;hEIPEu2lt0f2mUSzb8PuqrG/visUPA4z8w2zyAfTiQs531pW8DpJQBBXVrdcK/jeb15mIHxA1thZ&#10;JgU38pAvR08LzLS9ckmXXahFhLDPUEETQp9J6auGDPqJ7Ymjd7DOYIjS1VI7vEa46eQ0Sd6lwZbj&#10;QoM9FQ1Vp93ZKJjte7++FT8bu3XH3/IrLSnFlVLP4+FjDiLQEB7h//anVvCWwv1L/A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6DXN4xAAAANsAAAAPAAAAAAAAAAAA&#10;AAAAAKECAABkcnMvZG93bnJldi54bWxQSwUGAAAAAAQABAD5AAAAkgMAAAAA&#10;" strokeweight=".5pt"/>
          <v:line id="Line 190" o:spid="_x0000_s1048" style="position:absolute;visibility:visible" from="1134,15422" to="4819,15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HW48UAAADbAAAADwAAAGRycy9kb3ducmV2LnhtbESPT2vCQBTE74LfYXmCN934p0Wiq6hF&#10;KHiQxF56e2SfSdrs27C71dhP7wqFHoeZ+Q2z2nSmEVdyvrasYDJOQBAXVtdcKvg4H0YLED4ga2ws&#10;k4I7edis+70VptreOKNrHkoRIexTVFCF0KZS+qIig35sW+LoXawzGKJ0pdQObxFuGjlNkldpsOa4&#10;UGFL+4qK7/zHKFicW/92338e7Ml9/WbHeUZz3Ck1HHTbJYhAXfgP/7XftYLZCzy/xB8g1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UHW48UAAADbAAAADwAAAAAAAAAA&#10;AAAAAAChAgAAZHJzL2Rvd25yZXYueG1sUEsFBgAAAAAEAAQA+QAAAJMDAAAAAA==&#10;" strokeweight=".5pt"/>
          <v:line id="Line 191" o:spid="_x0000_s1047" style="position:absolute;visibility:visible" from="1134,15989" to="4819,15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NIlMUAAADbAAAADwAAAGRycy9kb3ducmV2LnhtbESPQWvCQBSE7wX/w/IK3uqmbRCJrlJT&#10;AoKHEu3F2yP7TGKzb8PuVhN/fbdQ6HGYmW+Y1WYwnbiS861lBc+zBARxZXXLtYLPY/G0AOEDssbO&#10;MikYycNmPXlYYabtjUu6HkItIoR9hgqaEPpMSl81ZNDPbE8cvbN1BkOUrpba4S3CTSdfkmQuDbYc&#10;FxrsKW+o+jp8GwWLY+/fx/xU2A93uZf7tKQUt0pNH4e3JYhAQ/gP/7V3WsHrHH6/xB8g1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ZNIlMUAAADbAAAADwAAAAAAAAAA&#10;AAAAAAChAgAAZHJzL2Rvd25yZXYueG1sUEsFBgAAAAAEAAQA+QAAAJMDAAAAAA==&#10;" strokeweight=".5pt"/>
          <v:line id="Line 192" o:spid="_x0000_s1046" style="position:absolute;visibility:visible" from="1134,16273" to="4819,162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tD8UAAADbAAAADwAAAGRycy9kb3ducmV2LnhtbESPT2vCQBTE74LfYXmCN934h1aiq6hF&#10;KHiQxF56e2SfSdrs27C71dhP7wqFHoeZ+Q2z2nSmEVdyvrasYDJOQBAXVtdcKvg4H0YLED4ga2ws&#10;k4I7edis+70VptreOKNrHkoRIexTVFCF0KZS+qIig35sW+LoXawzGKJ0pdQObxFuGjlNkhdpsOa4&#10;UGFL+4qK7/zHKFicW/92338e7Ml9/WbHeUZz3Ck1HHTbJYhAXfgP/7XftYLZKzy/xB8g1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t/tD8UAAADbAAAADwAAAAAAAAAA&#10;AAAAAAChAgAAZHJzL2Rvd25yZXYueG1sUEsFBgAAAAAEAAQA+QAAAJMDAAAAAA==&#10;" strokeweight=".5pt"/>
          <v:shape id="Text Box 193" o:spid="_x0000_s1045" type="#_x0000_t202" style="position:absolute;left:1134;top:16331;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ry0cAA&#10;AADbAAAADwAAAGRycy9kb3ducmV2LnhtbERPTYvCMBC9L/gfwgje1tQVZK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Pry0cAAAADbAAAADwAAAAAAAAAAAAAAAACYAgAAZHJzL2Rvd25y&#10;ZXYueG1sUEsFBgAAAAAEAAQA9QAAAIUDAAAAAA==&#10;" filled="f" stroked="f">
            <v:textbox style="mso-next-textbox:#Text Box 193" inset="0,0,0,0">
              <w:txbxContent>
                <w:p w:rsidR="00D85085" w:rsidRPr="00D53554" w:rsidRDefault="00D85085" w:rsidP="00B515DA">
                  <w:pPr>
                    <w:ind w:firstLine="0"/>
                    <w:rPr>
                      <w:b/>
                      <w:i/>
                      <w:sz w:val="18"/>
                      <w:szCs w:val="18"/>
                    </w:rPr>
                  </w:pPr>
                  <w:r w:rsidRPr="00AC1829">
                    <w:rPr>
                      <w:sz w:val="16"/>
                      <w:szCs w:val="16"/>
                    </w:rPr>
                    <w:t>Н</w:t>
                  </w:r>
                  <w:r w:rsidRPr="00D53554">
                    <w:rPr>
                      <w:b/>
                      <w:i/>
                      <w:sz w:val="18"/>
                      <w:szCs w:val="18"/>
                    </w:rPr>
                    <w:t>.</w:t>
                  </w:r>
                  <w:r w:rsidRPr="00BB4AC2">
                    <w:rPr>
                      <w:sz w:val="18"/>
                      <w:szCs w:val="18"/>
                    </w:rPr>
                    <w:t>контр</w:t>
                  </w:r>
                </w:p>
              </w:txbxContent>
            </v:textbox>
          </v:shape>
          <v:shape id="Text Box 194" o:spid="_x0000_s1044" type="#_x0000_t202" style="position:absolute;left:1134;top:15207;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XSsMA&#10;AADbAAAADwAAAGRycy9kb3ducmV2LnhtbESPQWvCQBSE7wX/w/IK3uqmC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ZXSsMAAADbAAAADwAAAAAAAAAAAAAAAACYAgAAZHJzL2Rv&#10;d25yZXYueG1sUEsFBgAAAAAEAAQA9QAAAIgDAAAAAA==&#10;" filled="f" stroked="f">
            <v:textbox style="mso-next-textbox:#Text Box 194" inset="0,0,0,0">
              <w:txbxContent>
                <w:p w:rsidR="00D85085" w:rsidRPr="00D53554" w:rsidRDefault="00D85085" w:rsidP="00E34598">
                  <w:pPr>
                    <w:rPr>
                      <w:sz w:val="25"/>
                      <w:szCs w:val="25"/>
                    </w:rPr>
                  </w:pPr>
                </w:p>
              </w:txbxContent>
            </v:textbox>
          </v:shape>
          <v:shape id="Text Box 195" o:spid="_x0000_s1043" type="#_x0000_t202" style="position:absolute;left:1134;top:15472;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qNqsAA&#10;AADbAAAADwAAAGRycy9kb3ducmV2LnhtbERPTYvCMBC9L/gfwgje1tRFZK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oqNqsAAAADbAAAADwAAAAAAAAAAAAAAAACYAgAAZHJzL2Rvd25y&#10;ZXYueG1sUEsFBgAAAAAEAAQA9QAAAIUDAAAAAA==&#10;" filled="f" stroked="f">
            <v:textbox style="mso-next-textbox:#Text Box 195" inset="0,0,0,0">
              <w:txbxContent>
                <w:p w:rsidR="00D85085" w:rsidRPr="00BB4AC2" w:rsidRDefault="00D85085" w:rsidP="00E34598">
                  <w:pPr>
                    <w:pStyle w:val="1"/>
                    <w:rPr>
                      <w:i w:val="0"/>
                      <w:sz w:val="18"/>
                      <w:szCs w:val="18"/>
                      <w:lang w:val="ru-RU"/>
                    </w:rPr>
                  </w:pPr>
                  <w:r>
                    <w:rPr>
                      <w:rFonts w:ascii="Times New Roman" w:hAnsi="Times New Roman"/>
                      <w:i w:val="0"/>
                      <w:sz w:val="18"/>
                      <w:szCs w:val="18"/>
                      <w:lang w:val="ru-RU"/>
                    </w:rPr>
                    <w:t>Разработал</w:t>
                  </w:r>
                </w:p>
                <w:p w:rsidR="00D85085" w:rsidRPr="00D53554" w:rsidRDefault="00D85085" w:rsidP="00E34598">
                  <w:pPr>
                    <w:rPr>
                      <w:sz w:val="25"/>
                      <w:szCs w:val="25"/>
                    </w:rPr>
                  </w:pPr>
                </w:p>
              </w:txbxContent>
            </v:textbox>
          </v:shape>
          <v:shape id="Text Box 196" o:spid="_x0000_s1042" type="#_x0000_t202" style="position:absolute;left:1134;top:15764;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YoMcUA&#10;AADbAAAADwAAAGRycy9kb3ducmV2LnhtbESPQWvCQBSE74X+h+UVvDUbRaRN3YgUhYIgjemhx9fs&#10;M1mSfRuzW43/3i0UPA4z8w2zXI22E2cavHGsYJqkIIgrpw3XCr7K7fMLCB+QNXaOScGVPKzyx4cl&#10;ZtpduKDzIdQiQthnqKAJoc+k9FVDFn3ieuLoHd1gMUQ51FIPeIlw28lZmi6kRcNxocGe3huq2sOv&#10;VbD+5mJjTvufz+JYmLJ8TXm3aJWaPI3rNxCBxnAP/7c/tIL5F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xigxxQAAANsAAAAPAAAAAAAAAAAAAAAAAJgCAABkcnMv&#10;ZG93bnJldi54bWxQSwUGAAAAAAQABAD1AAAAigMAAAAA&#10;" filled="f" stroked="f">
            <v:textbox style="mso-next-textbox:#Text Box 196" inset="0,0,0,0">
              <w:txbxContent>
                <w:p w:rsidR="00D85085" w:rsidRPr="001A14F6" w:rsidRDefault="00D85085" w:rsidP="001A14F6">
                  <w:pPr>
                    <w:ind w:firstLine="0"/>
                    <w:rPr>
                      <w:sz w:val="18"/>
                      <w:szCs w:val="18"/>
                    </w:rPr>
                  </w:pPr>
                  <w:r>
                    <w:rPr>
                      <w:sz w:val="18"/>
                      <w:szCs w:val="18"/>
                    </w:rPr>
                    <w:t xml:space="preserve">   ГИП</w:t>
                  </w:r>
                </w:p>
              </w:txbxContent>
            </v:textbox>
          </v:shape>
          <v:shape id="Text Box 197" o:spid="_x0000_s1041" type="#_x0000_t202" style="position:absolute;left:1134;top:16049;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2RsMA&#10;AADbAAAADwAAAGRycy9kb3ducmV2LnhtbESPQWvCQBSE70L/w/IK3nSjiN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S2RsMAAADbAAAADwAAAAAAAAAAAAAAAACYAgAAZHJzL2Rv&#10;d25yZXYueG1sUEsFBgAAAAAEAAQA9QAAAIgDAAAAAA==&#10;" filled="f" stroked="f">
            <v:textbox style="mso-next-textbox:#Text Box 197" inset="0,0,0,0">
              <w:txbxContent>
                <w:p w:rsidR="00D85085" w:rsidRPr="00D53554" w:rsidRDefault="00D85085" w:rsidP="004F00A6">
                  <w:pPr>
                    <w:rPr>
                      <w:sz w:val="25"/>
                      <w:szCs w:val="25"/>
                    </w:rPr>
                  </w:pPr>
                </w:p>
              </w:txbxContent>
            </v:textbox>
          </v:shape>
          <v:line id="Line 198" o:spid="_x0000_s1040" style="position:absolute;visibility:visible" from="8789,15139" to="8789,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9XIsMAAADbAAAADwAAAGRycy9kb3ducmV2LnhtbESP0WoCMRRE3wv+Q7gF3zRrLcWuRpGq&#10;UPFB1H7AdXPdbN3cLEnUbb/eFIQ+DjNzhpnMWluLK/lQOVYw6GcgiAunKy4VfB1WvRGIEJE11o5J&#10;wQ8FmE07TxPMtbvxjq77WIoE4ZCjAhNjk0sZCkMWQ981xMk7OW8xJulLqT3eEtzW8iXL3qTFitOC&#10;wYY+DBXn/cUqWPvj5jz4LY088tov6+3iPdhvpbrP7XwMIlIb/8OP9qdW8DqE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4/VyLDAAAA2wAAAA8AAAAAAAAAAAAA&#10;AAAAoQIAAGRycy9kb3ducmV2LnhtbFBLBQYAAAAABAAEAPkAAACRAwAAAAA=&#10;" strokeweight="1pt"/>
          <v:line id="Line 199" o:spid="_x0000_s1039" style="position:absolute;visibility:visible" from="8789,15706" to="11624,15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bPVsMAAADbAAAADwAAAGRycy9kb3ducmV2LnhtbESP3WoCMRSE7wu+QziCdzWriLSrUcQf&#10;UHpRqj7AcXPcrG5OliTq2qdvCoVeDjPzDTOdt7YWd/Khcqxg0M9AEBdOV1wqOB42r28gQkTWWDsm&#10;BU8KMJ91XqaYa/fgL7rvYykShEOOCkyMTS5lKAxZDH3XECfv7LzFmKQvpfb4SHBby2GWjaXFitOC&#10;wYaWhorr/mYV7Pzp4zr4Lo088c6v68/Ve7AXpXrddjEBEamN/+G/9lYrGI3g90v6AXL2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HWz1bDAAAA2wAAAA8AAAAAAAAAAAAA&#10;AAAAoQIAAGRycy9kb3ducmV2LnhtbFBLBQYAAAAABAAEAPkAAACRAwAAAAA=&#10;" strokeweight="1pt"/>
          <v:line id="Line 200" o:spid="_x0000_s1038" style="position:absolute;visibility:visible" from="8789,15422" to="11624,15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pqzcMAAADbAAAADwAAAGRycy9kb3ducmV2LnhtbESP0WoCMRRE3wv+Q7gF3zRrscWuRpGq&#10;UPFB1H7AdXPdbN3cLEnUbb/eFIQ+DjNzhpnMWluLK/lQOVYw6GcgiAunKy4VfB1WvRGIEJE11o5J&#10;wQ8FmE07TxPMtbvxjq77WIoE4ZCjAhNjk0sZCkMWQ981xMk7OW8xJulLqT3eEtzW8iXL3qTFitOC&#10;wYY+DBXn/cUqWPvj5jz4LY088tov6+3iPdhvpbrP7XwMIlIb/8OP9qdWMHyF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6aas3DAAAA2wAAAA8AAAAAAAAAAAAA&#10;AAAAoQIAAGRycy9kb3ducmV2LnhtbFBLBQYAAAAABAAEAPkAAACRAwAAAAA=&#10;" strokeweight="1pt"/>
          <v:line id="Line 201" o:spid="_x0000_s1037" style="position:absolute;visibility:visible" from="10490,15139" to="10490,15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j0usQAAADbAAAADwAAAGRycy9kb3ducmV2LnhtbESP0WoCMRRE3wX/IVyhbzVrKWJXs0vR&#10;ChUfpLYfcN1cN1s3N0sSdduvb4SCj8PMnGEWZW9bcSEfGscKJuMMBHHldMO1gq/P9eMMRIjIGlvH&#10;pOCHApTFcLDAXLsrf9BlH2uRIBxyVGBi7HIpQ2XIYhi7jjh5R+ctxiR9LbXHa4LbVj5l2VRabDgt&#10;GOxoaag67c9WwcYftqfJb23kgTf+rd2tXoL9Vuph1L/OQUTq4z38337XCp6n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PS6xAAAANsAAAAPAAAAAAAAAAAA&#10;AAAAAKECAABkcnMvZG93bnJldi54bWxQSwUGAAAAAAQABAD5AAAAkgMAAAAA&#10;" strokeweight="1pt"/>
          <v:shape id="Text Box 202" o:spid="_x0000_s1036" type="#_x0000_t202" style="position:absolute;left:9642;top:15195;width:844;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MV3sUA&#10;AADbAAAADwAAAGRycy9kb3ducmV2LnhtbESPQWvCQBSE70L/w/IK3nRTEW3TrCKlhYJQjOmhx9fs&#10;S7KYfRuzW43/visIHoeZ+YbJ1oNtxYl6bxwreJomIIhLpw3XCr6Lj8kzCB+QNbaOScGFPKxXD6MM&#10;U+3OnNNpH2oRIexTVNCE0KVS+rIhi37qOuLoVa63GKLsa6l7PEe4beUsSRbSouG40GBHbw2Vh/2f&#10;VbD54fzdHL9+d3mVm6J4SXi7OCg1fhw2ryACDeEevrU/tYL5Eq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YxXexQAAANsAAAAPAAAAAAAAAAAAAAAAAJgCAABkcnMv&#10;ZG93bnJldi54bWxQSwUGAAAAAAQABAD1AAAAigMAAAAA&#10;" filled="f" stroked="f">
            <v:textbox style="mso-next-textbox:#Text Box 202" inset="0,0,0,0">
              <w:txbxContent>
                <w:p w:rsidR="00D85085" w:rsidRPr="00AC1829" w:rsidRDefault="00D85085" w:rsidP="00281743">
                  <w:pPr>
                    <w:ind w:firstLine="0"/>
                    <w:jc w:val="center"/>
                    <w:rPr>
                      <w:sz w:val="16"/>
                      <w:szCs w:val="16"/>
                    </w:rPr>
                  </w:pPr>
                  <w:r w:rsidRPr="00AC1829">
                    <w:rPr>
                      <w:sz w:val="16"/>
                      <w:szCs w:val="16"/>
                    </w:rPr>
                    <w:t>Лист</w:t>
                  </w:r>
                </w:p>
              </w:txbxContent>
            </v:textbox>
          </v:shape>
          <v:shape id="Text Box 203" o:spid="_x0000_s1035" type="#_x0000_t202" style="position:absolute;left:10639;top:15195;width:844;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BrMAA&#10;AADbAAAADwAAAGRycy9kb3ducmV2LnhtbERPTYvCMBC9L/gfwgje1tRFZK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BrMAAAADbAAAADwAAAAAAAAAAAAAAAACYAgAAZHJzL2Rvd25y&#10;ZXYueG1sUEsFBgAAAAAEAAQA9QAAAIUDAAAAAA==&#10;" filled="f" stroked="f">
            <v:textbox style="mso-next-textbox:#Text Box 203" inset="0,0,0,0">
              <w:txbxContent>
                <w:p w:rsidR="00D85085" w:rsidRPr="00AC1829" w:rsidRDefault="00D85085" w:rsidP="00281743">
                  <w:pPr>
                    <w:ind w:firstLine="0"/>
                    <w:jc w:val="center"/>
                    <w:rPr>
                      <w:sz w:val="16"/>
                      <w:szCs w:val="16"/>
                    </w:rPr>
                  </w:pPr>
                  <w:r w:rsidRPr="00AC1829">
                    <w:rPr>
                      <w:sz w:val="16"/>
                      <w:szCs w:val="16"/>
                    </w:rPr>
                    <w:t>Листов</w:t>
                  </w:r>
                </w:p>
              </w:txbxContent>
            </v:textbox>
          </v:shape>
          <v:shape id="Text Box 204" o:spid="_x0000_s1034" type="#_x0000_t202" style="position:absolute;left:10512;top:15468;width:1111;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AkN8MA&#10;AADbAAAADwAAAGRycy9kb3ducmV2LnhtbESPQWvCQBSE7wX/w/IK3uqmI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7AkN8MAAADbAAAADwAAAAAAAAAAAAAAAACYAgAAZHJzL2Rv&#10;d25yZXYueG1sUEsFBgAAAAAEAAQA9QAAAIgDAAAAAA==&#10;" filled="f" stroked="f">
            <v:textbox style="mso-next-textbox:#Text Box 204" inset="0,0,0,0">
              <w:txbxContent>
                <w:p w:rsidR="00D85085" w:rsidRPr="006F3245" w:rsidRDefault="00D85085" w:rsidP="00281743">
                  <w:pPr>
                    <w:ind w:firstLine="0"/>
                    <w:jc w:val="center"/>
                    <w:rPr>
                      <w:b/>
                      <w:sz w:val="18"/>
                      <w:szCs w:val="18"/>
                    </w:rPr>
                  </w:pPr>
                  <w:r>
                    <w:rPr>
                      <w:b/>
                      <w:sz w:val="18"/>
                      <w:szCs w:val="18"/>
                    </w:rPr>
                    <w:t>26</w:t>
                  </w:r>
                </w:p>
              </w:txbxContent>
            </v:textbox>
          </v:shape>
          <v:shape id="Text Box 205" o:spid="_x0000_s1033" type="#_x0000_t202" style="position:absolute;left:2292;top:16331;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Mbd8AA&#10;AADbAAAADwAAAGRycy9kb3ducmV2LnhtbERPTYvCMBC9L/gfwgje1tQFZa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1Mbd8AAAADbAAAADwAAAAAAAAAAAAAAAACYAgAAZHJzL2Rvd25y&#10;ZXYueG1sUEsFBgAAAAAEAAQA9QAAAIUDAAAAAA==&#10;" filled="f" stroked="f">
            <v:textbox style="mso-next-textbox:#Text Box 205" inset="0,0,0,0">
              <w:txbxContent>
                <w:p w:rsidR="00D85085" w:rsidRPr="00BB4AC2" w:rsidRDefault="00D85085" w:rsidP="00456840">
                  <w:pPr>
                    <w:pStyle w:val="3"/>
                    <w:ind w:left="0"/>
                    <w:rPr>
                      <w:i w:val="0"/>
                      <w:sz w:val="18"/>
                      <w:szCs w:val="18"/>
                    </w:rPr>
                  </w:pPr>
                  <w:proofErr w:type="spellStart"/>
                  <w:r>
                    <w:rPr>
                      <w:rFonts w:ascii="Times New Roman" w:hAnsi="Times New Roman"/>
                      <w:i w:val="0"/>
                      <w:sz w:val="18"/>
                      <w:szCs w:val="18"/>
                    </w:rPr>
                    <w:t>Уманцев</w:t>
                  </w:r>
                  <w:proofErr w:type="spellEnd"/>
                  <w:r>
                    <w:rPr>
                      <w:rFonts w:ascii="Times New Roman" w:hAnsi="Times New Roman"/>
                      <w:i w:val="0"/>
                      <w:sz w:val="18"/>
                      <w:szCs w:val="18"/>
                    </w:rPr>
                    <w:t xml:space="preserve"> И.В.</w:t>
                  </w:r>
                </w:p>
              </w:txbxContent>
            </v:textbox>
          </v:shape>
          <v:shape id="Text Box 206" o:spid="_x0000_s1032" type="#_x0000_t202" style="position:absolute;left:2292;top:15207;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7MUA&#10;AADbAAAADwAAAGRycy9kb3ducmV2LnhtbESPQWvCQBSE74X+h+UVvDUbBaVN3YgUhYIgjemhx9fs&#10;M1mSfRuzW43/3i0UPA4z8w2zXI22E2cavHGsYJqkIIgrpw3XCr7K7fMLCB+QNXaOScGVPKzyx4cl&#10;ZtpduKDzIdQiQthnqKAJoc+k9FVDFn3ieuLoHd1gMUQ51FIPeIlw28lZmi6kRcNxocGe3huq2sOv&#10;VbD+5mJjTvufz+JYmLJ8TXm3aJWaPI3rNxCBxnAP/7c/tIL5F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H77sxQAAANsAAAAPAAAAAAAAAAAAAAAAAJgCAABkcnMv&#10;ZG93bnJldi54bWxQSwUGAAAAAAQABAD1AAAAigMAAAAA&#10;" filled="f" stroked="f">
            <v:textbox style="mso-next-textbox:#Text Box 206" inset="0,0,0,0">
              <w:txbxContent>
                <w:p w:rsidR="00D85085" w:rsidRPr="00D53554" w:rsidRDefault="00D85085" w:rsidP="00E34598">
                  <w:pPr>
                    <w:pStyle w:val="3"/>
                    <w:ind w:left="0"/>
                    <w:rPr>
                      <w:sz w:val="12"/>
                      <w:szCs w:val="12"/>
                    </w:rPr>
                  </w:pPr>
                  <w:r w:rsidRPr="00D53554">
                    <w:rPr>
                      <w:sz w:val="12"/>
                      <w:szCs w:val="12"/>
                    </w:rPr>
                    <w:t>.</w:t>
                  </w:r>
                </w:p>
                <w:p w:rsidR="00D85085" w:rsidRPr="00D53554" w:rsidRDefault="00D85085" w:rsidP="001F025C">
                  <w:pPr>
                    <w:ind w:firstLine="0"/>
                    <w:rPr>
                      <w:sz w:val="25"/>
                      <w:szCs w:val="25"/>
                    </w:rPr>
                  </w:pPr>
                </w:p>
              </w:txbxContent>
            </v:textbox>
          </v:shape>
          <v:shape id="Text Box 207" o:spid="_x0000_s1031" type="#_x0000_t202" style="position:absolute;left:2292;top:15472;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0gm8MA&#10;AADbAAAADwAAAGRycy9kb3ducmV2LnhtbESPQWvCQBSE70L/w/IK3nSjoN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0gm8MAAADbAAAADwAAAAAAAAAAAAAAAACYAgAAZHJzL2Rv&#10;d25yZXYueG1sUEsFBgAAAAAEAAQA9QAAAIgDAAAAAA==&#10;" filled="f" stroked="f">
            <v:textbox style="mso-next-textbox:#Text Box 207" inset="0,0,0,0">
              <w:txbxContent>
                <w:p w:rsidR="00D85085" w:rsidRPr="00AD2214" w:rsidRDefault="00D85085" w:rsidP="00037CE7">
                  <w:pPr>
                    <w:pStyle w:val="3"/>
                    <w:ind w:left="0"/>
                    <w:rPr>
                      <w:rFonts w:ascii="Times New Roman" w:hAnsi="Times New Roman"/>
                      <w:i w:val="0"/>
                      <w:sz w:val="18"/>
                      <w:szCs w:val="18"/>
                    </w:rPr>
                  </w:pPr>
                  <w:r>
                    <w:rPr>
                      <w:rFonts w:ascii="Times New Roman" w:hAnsi="Times New Roman"/>
                      <w:i w:val="0"/>
                      <w:sz w:val="18"/>
                      <w:szCs w:val="18"/>
                    </w:rPr>
                    <w:t>Майоров Г.А.</w:t>
                  </w:r>
                </w:p>
              </w:txbxContent>
            </v:textbox>
          </v:shape>
          <v:shape id="Text Box 208" o:spid="_x0000_s1030" type="#_x0000_t202" style="position:absolute;left:2292;top:15764;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GFAMQA&#10;AADbAAAADwAAAGRycy9kb3ducmV2LnhtbESPQWvCQBSE7wX/w/KE3urGlopGVxFREAqlMR48PrPP&#10;ZDH7Ns2uGv+9Wyh4HGbmG2a26GwtrtR641jBcJCAIC6cNlwq2OebtzEIH5A11o5JwZ08LOa9lxmm&#10;2t04o+sulCJC2KeooAqhSaX0RUUW/cA1xNE7udZiiLItpW7xFuG2lu9JMpIWDceFChtaVVScdxer&#10;YHngbG1+v48/2SkzeT5J+Gt0Vuq13y2nIAJ14Rn+b2+1gs8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BhQDEAAAA2wAAAA8AAAAAAAAAAAAAAAAAmAIAAGRycy9k&#10;b3ducmV2LnhtbFBLBQYAAAAABAAEAPUAAACJAwAAAAA=&#10;" filled="f" stroked="f">
            <v:textbox style="mso-next-textbox:#Text Box 208" inset="0,0,0,0">
              <w:txbxContent>
                <w:p w:rsidR="00D85085" w:rsidRPr="00BB4AC2" w:rsidRDefault="00D85085" w:rsidP="00FA172C">
                  <w:pPr>
                    <w:ind w:firstLine="0"/>
                    <w:jc w:val="left"/>
                    <w:rPr>
                      <w:sz w:val="18"/>
                      <w:szCs w:val="18"/>
                    </w:rPr>
                  </w:pPr>
                  <w:r>
                    <w:rPr>
                      <w:sz w:val="18"/>
                      <w:szCs w:val="18"/>
                    </w:rPr>
                    <w:t>Кузьмин А.И.</w:t>
                  </w:r>
                </w:p>
              </w:txbxContent>
            </v:textbox>
          </v:shape>
          <v:shape id="Text Box 209" o:spid="_x0000_s1029" type="#_x0000_t202" style="position:absolute;left:2292;top:16049;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ddMQA&#10;AADbAAAADwAAAGRycy9kb3ducmV2LnhtbESPQWvCQBSE7wX/w/KE3urG0opGVxFREAqlMR48PrPP&#10;ZDH7Ns2uGv+9Wyh4HGbmG2a26GwtrtR641jBcJCAIC6cNlwq2OebtzEIH5A11o5JwZ08LOa9lxmm&#10;2t04o+sulCJC2KeooAqhSaX0RUUW/cA1xNE7udZiiLItpW7xFuG2lu9JMpIWDceFChtaVVScdxer&#10;YHngbG1+v48/2SkzeT5J+Gt0Vuq13y2nIAJ14Rn+b2+1gs8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oHXTEAAAA2wAAAA8AAAAAAAAAAAAAAAAAmAIAAGRycy9k&#10;b3ducmV2LnhtbFBLBQYAAAAABAAEAPUAAACJAwAAAAA=&#10;" filled="f" stroked="f">
            <v:textbox style="mso-next-textbox:#Text Box 209" inset="0,0,0,0">
              <w:txbxContent>
                <w:p w:rsidR="00D85085" w:rsidRPr="00D53554" w:rsidRDefault="00D85085" w:rsidP="004F00A6">
                  <w:pPr>
                    <w:rPr>
                      <w:sz w:val="25"/>
                      <w:szCs w:val="25"/>
                    </w:rPr>
                  </w:pPr>
                </w:p>
              </w:txbxContent>
            </v:textbox>
          </v:shape>
          <v:shape id="Text Box 210" o:spid="_x0000_s1028" type="#_x0000_t202" style="position:absolute;left:4896;top:15422;width:3613;height:9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OBsUA&#10;AADbAAAADwAAAGRycy9kb3ducmV2LnhtbESPzWrDMBCE74W8g9hALyWRE3AITpTQxC300B7yQ86L&#10;tbFNrZWR5Nh++6pQ6HGYmW+Y7X4wjXiQ87VlBYt5AoK4sLrmUsH18j5bg/ABWWNjmRSM5GG/mzxt&#10;MdO25xM9zqEUEcI+QwVVCG0mpS8qMujntiWO3t06gyFKV0rtsI9w08hlkqykwZrjQoUtHSsqvs+d&#10;UbDKXdef+PiSX98+8astl7fDeFPqeTq8bkAEGsJ/+K/9oRWkKfx+iT9A7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P84GxQAAANsAAAAPAAAAAAAAAAAAAAAAAJgCAABkcnMv&#10;ZG93bnJldi54bWxQSwUGAAAAAAQABAD1AAAAigMAAAAA&#10;" stroked="f">
            <v:textbox style="mso-next-textbox:#Text Box 210" inset="0,0,0,0">
              <w:txbxContent>
                <w:p w:rsidR="00D85085" w:rsidRDefault="00D85085" w:rsidP="00081F14">
                  <w:pPr>
                    <w:tabs>
                      <w:tab w:val="clear" w:pos="567"/>
                      <w:tab w:val="left" w:pos="-7020"/>
                    </w:tabs>
                    <w:ind w:right="135" w:firstLine="0"/>
                    <w:rPr>
                      <w:sz w:val="18"/>
                      <w:szCs w:val="18"/>
                    </w:rPr>
                  </w:pPr>
                </w:p>
                <w:p w:rsidR="00D85085" w:rsidRPr="00AC1829" w:rsidRDefault="00D85085" w:rsidP="00AC1829">
                  <w:pPr>
                    <w:tabs>
                      <w:tab w:val="clear" w:pos="567"/>
                      <w:tab w:val="left" w:pos="-7020"/>
                    </w:tabs>
                    <w:ind w:left="180" w:right="135" w:firstLine="0"/>
                    <w:jc w:val="center"/>
                    <w:rPr>
                      <w:sz w:val="24"/>
                      <w:szCs w:val="24"/>
                    </w:rPr>
                  </w:pPr>
                  <w:r>
                    <w:rPr>
                      <w:sz w:val="24"/>
                      <w:szCs w:val="24"/>
                    </w:rPr>
                    <w:t xml:space="preserve">Состав документации  </w:t>
                  </w:r>
                </w:p>
              </w:txbxContent>
            </v:textbox>
          </v:shape>
          <v:shape id="Text Box 211" o:spid="_x0000_s1027" type="#_x0000_t202" style="position:absolute;left:8928;top:15840;width:2592;height:5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QccUA&#10;AADbAAAADwAAAGRycy9kb3ducmV2LnhtbESPzWrDMBCE74W8g9hALqWRG6gpbpSQnwZyaA92Q86L&#10;tbVMrZWRlNh5+6hQ6HGYmW+Y5Xq0nbiSD61jBc/zDARx7XTLjYLT1+HpFUSIyBo7x6TgRgHWq8nD&#10;EgvtBi7pWsVGJAiHAhWYGPtCylAbshjmridO3rfzFmOSvpHa45DgtpOLLMulxZbTgsGedobqn+pi&#10;FeR7fxlK3j3uT+8f+Nk3i/P2dlZqNh03byAijfE//Nc+agUvOfx+S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7VBxxQAAANsAAAAPAAAAAAAAAAAAAAAAAJgCAABkcnMv&#10;ZG93bnJldi54bWxQSwUGAAAAAAQABAD1AAAAigMAAAAA&#10;" stroked="f">
            <v:textbox style="mso-next-textbox:#Text Box 211" inset="0,0,0,0">
              <w:txbxContent>
                <w:p w:rsidR="00D85085" w:rsidRPr="00D53554" w:rsidRDefault="00D85085" w:rsidP="007F06CF">
                  <w:pPr>
                    <w:ind w:firstLine="0"/>
                    <w:jc w:val="center"/>
                    <w:rPr>
                      <w:b/>
                      <w:sz w:val="18"/>
                      <w:szCs w:val="18"/>
                    </w:rPr>
                  </w:pPr>
                  <w:r w:rsidRPr="00D53554">
                    <w:rPr>
                      <w:b/>
                      <w:sz w:val="18"/>
                      <w:szCs w:val="18"/>
                    </w:rPr>
                    <w:t>ООО</w:t>
                  </w:r>
                </w:p>
                <w:p w:rsidR="00D85085" w:rsidRPr="00D53554" w:rsidRDefault="00D85085" w:rsidP="007F06CF">
                  <w:pPr>
                    <w:ind w:firstLine="0"/>
                    <w:jc w:val="center"/>
                    <w:rPr>
                      <w:b/>
                      <w:sz w:val="18"/>
                      <w:szCs w:val="18"/>
                    </w:rPr>
                  </w:pPr>
                  <w:r w:rsidRPr="00D53554">
                    <w:rPr>
                      <w:b/>
                      <w:sz w:val="18"/>
                      <w:szCs w:val="18"/>
                    </w:rPr>
                    <w:t xml:space="preserve"> «</w:t>
                  </w:r>
                  <w:r>
                    <w:rPr>
                      <w:b/>
                      <w:sz w:val="18"/>
                      <w:szCs w:val="18"/>
                    </w:rPr>
                    <w:t>Землеустройство</w:t>
                  </w:r>
                  <w:r w:rsidRPr="00D53554">
                    <w:rPr>
                      <w:b/>
                      <w:sz w:val="18"/>
                      <w:szCs w:val="18"/>
                    </w:rPr>
                    <w:t>»</w:t>
                  </w:r>
                </w:p>
              </w:txbxContent>
            </v:textbox>
          </v:shap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tarSymbol" w:hAnsi="StarSymbol" w:cs="StarSymbol"/>
        <w:sz w:val="18"/>
        <w:szCs w:val="18"/>
      </w:rPr>
    </w:lvl>
    <w:lvl w:ilvl="1">
      <w:start w:val="1"/>
      <w:numFmt w:val="bullet"/>
      <w:lvlText w:val="➢"/>
      <w:lvlJc w:val="left"/>
      <w:pPr>
        <w:tabs>
          <w:tab w:val="num" w:pos="1080"/>
        </w:tabs>
        <w:ind w:left="1080" w:hanging="360"/>
      </w:pPr>
      <w:rPr>
        <w:rFonts w:ascii="StarSymbol" w:hAnsi="StarSymbol"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StarSymbol" w:hAnsi="StarSymbol" w:cs="StarSymbol"/>
        <w:sz w:val="18"/>
        <w:szCs w:val="18"/>
      </w:rPr>
    </w:lvl>
    <w:lvl w:ilvl="4">
      <w:start w:val="1"/>
      <w:numFmt w:val="bullet"/>
      <w:lvlText w:val="➢"/>
      <w:lvlJc w:val="left"/>
      <w:pPr>
        <w:tabs>
          <w:tab w:val="num" w:pos="2160"/>
        </w:tabs>
        <w:ind w:left="2160" w:hanging="360"/>
      </w:pPr>
      <w:rPr>
        <w:rFonts w:ascii="StarSymbol" w:hAnsi="StarSymbol"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StarSymbol" w:hAnsi="StarSymbol" w:cs="StarSymbol"/>
        <w:sz w:val="18"/>
        <w:szCs w:val="18"/>
      </w:rPr>
    </w:lvl>
    <w:lvl w:ilvl="7">
      <w:start w:val="1"/>
      <w:numFmt w:val="bullet"/>
      <w:lvlText w:val="➢"/>
      <w:lvlJc w:val="left"/>
      <w:pPr>
        <w:tabs>
          <w:tab w:val="num" w:pos="3240"/>
        </w:tabs>
        <w:ind w:left="3240" w:hanging="360"/>
      </w:pPr>
      <w:rPr>
        <w:rFonts w:ascii="StarSymbol" w:hAnsi="StarSymbol"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0000004"/>
    <w:multiLevelType w:val="multilevel"/>
    <w:tmpl w:val="00000004"/>
    <w:lvl w:ilvl="0">
      <w:start w:val="1"/>
      <w:numFmt w:val="bullet"/>
      <w:suff w:val="nothing"/>
      <w:lvlText w:val=""/>
      <w:lvlJc w:val="left"/>
      <w:pPr>
        <w:tabs>
          <w:tab w:val="num" w:pos="0"/>
        </w:tabs>
        <w:ind w:left="0" w:firstLine="0"/>
      </w:pPr>
      <w:rPr>
        <w:rFonts w:ascii="Symbol" w:hAnsi="Symbol" w:cs="OpenSymbol"/>
      </w:rPr>
    </w:lvl>
    <w:lvl w:ilvl="1">
      <w:start w:val="1"/>
      <w:numFmt w:val="bullet"/>
      <w:suff w:val="nothing"/>
      <w:lvlText w:val=""/>
      <w:lvlJc w:val="left"/>
      <w:pPr>
        <w:tabs>
          <w:tab w:val="num" w:pos="0"/>
        </w:tabs>
        <w:ind w:left="0" w:firstLine="0"/>
      </w:pPr>
      <w:rPr>
        <w:rFonts w:ascii="Symbol" w:hAnsi="Symbol" w:cs="OpenSymbol"/>
      </w:rPr>
    </w:lvl>
    <w:lvl w:ilvl="2">
      <w:start w:val="1"/>
      <w:numFmt w:val="bullet"/>
      <w:suff w:val="nothing"/>
      <w:lvlText w:val=""/>
      <w:lvlJc w:val="left"/>
      <w:pPr>
        <w:tabs>
          <w:tab w:val="num" w:pos="0"/>
        </w:tabs>
        <w:ind w:left="0" w:firstLine="0"/>
      </w:pPr>
      <w:rPr>
        <w:rFonts w:ascii="Symbol" w:hAnsi="Symbol" w:cs="OpenSymbol"/>
      </w:rPr>
    </w:lvl>
    <w:lvl w:ilvl="3">
      <w:start w:val="1"/>
      <w:numFmt w:val="bullet"/>
      <w:suff w:val="nothing"/>
      <w:lvlText w:val=""/>
      <w:lvlJc w:val="left"/>
      <w:pPr>
        <w:tabs>
          <w:tab w:val="num" w:pos="0"/>
        </w:tabs>
        <w:ind w:left="0" w:firstLine="0"/>
      </w:pPr>
      <w:rPr>
        <w:rFonts w:ascii="Symbol" w:hAnsi="Symbol" w:cs="OpenSymbol"/>
      </w:rPr>
    </w:lvl>
    <w:lvl w:ilvl="4">
      <w:start w:val="1"/>
      <w:numFmt w:val="bullet"/>
      <w:suff w:val="nothing"/>
      <w:lvlText w:val=""/>
      <w:lvlJc w:val="left"/>
      <w:pPr>
        <w:tabs>
          <w:tab w:val="num" w:pos="0"/>
        </w:tabs>
        <w:ind w:left="0" w:firstLine="0"/>
      </w:pPr>
      <w:rPr>
        <w:rFonts w:ascii="Symbol" w:hAnsi="Symbol" w:cs="OpenSymbol"/>
      </w:rPr>
    </w:lvl>
    <w:lvl w:ilvl="5">
      <w:start w:val="1"/>
      <w:numFmt w:val="bullet"/>
      <w:suff w:val="nothing"/>
      <w:lvlText w:val=""/>
      <w:lvlJc w:val="left"/>
      <w:pPr>
        <w:tabs>
          <w:tab w:val="num" w:pos="0"/>
        </w:tabs>
        <w:ind w:left="0" w:firstLine="0"/>
      </w:pPr>
      <w:rPr>
        <w:rFonts w:ascii="Symbol" w:hAnsi="Symbol" w:cs="OpenSymbol"/>
      </w:rPr>
    </w:lvl>
    <w:lvl w:ilvl="6">
      <w:start w:val="1"/>
      <w:numFmt w:val="bullet"/>
      <w:suff w:val="nothing"/>
      <w:lvlText w:val=""/>
      <w:lvlJc w:val="left"/>
      <w:pPr>
        <w:tabs>
          <w:tab w:val="num" w:pos="0"/>
        </w:tabs>
        <w:ind w:left="0" w:firstLine="0"/>
      </w:pPr>
      <w:rPr>
        <w:rFonts w:ascii="Symbol" w:hAnsi="Symbol" w:cs="OpenSymbol"/>
      </w:rPr>
    </w:lvl>
    <w:lvl w:ilvl="7">
      <w:start w:val="1"/>
      <w:numFmt w:val="bullet"/>
      <w:suff w:val="nothing"/>
      <w:lvlText w:val=""/>
      <w:lvlJc w:val="left"/>
      <w:pPr>
        <w:tabs>
          <w:tab w:val="num" w:pos="0"/>
        </w:tabs>
        <w:ind w:left="0" w:firstLine="0"/>
      </w:pPr>
      <w:rPr>
        <w:rFonts w:ascii="Symbol" w:hAnsi="Symbol" w:cs="OpenSymbol"/>
      </w:rPr>
    </w:lvl>
    <w:lvl w:ilvl="8">
      <w:start w:val="1"/>
      <w:numFmt w:val="bullet"/>
      <w:suff w:val="nothing"/>
      <w:lvlText w:val=""/>
      <w:lvlJc w:val="left"/>
      <w:pPr>
        <w:tabs>
          <w:tab w:val="num" w:pos="0"/>
        </w:tabs>
        <w:ind w:left="0" w:firstLine="0"/>
      </w:pPr>
      <w:rPr>
        <w:rFonts w:ascii="Symbol" w:hAnsi="Symbol" w:cs="OpenSymbol"/>
      </w:rPr>
    </w:lvl>
  </w:abstractNum>
  <w:abstractNum w:abstractNumId="2">
    <w:nsid w:val="051651E6"/>
    <w:multiLevelType w:val="hybridMultilevel"/>
    <w:tmpl w:val="9118E7E2"/>
    <w:lvl w:ilvl="0" w:tplc="06CC2540">
      <w:start w:val="1"/>
      <w:numFmt w:val="decimal"/>
      <w:lvlText w:val="%1"/>
      <w:lvlJc w:val="left"/>
      <w:pPr>
        <w:tabs>
          <w:tab w:val="num" w:pos="1070"/>
        </w:tabs>
        <w:ind w:left="1070" w:hanging="360"/>
      </w:pPr>
      <w:rPr>
        <w:rFonts w:hint="default"/>
      </w:rPr>
    </w:lvl>
    <w:lvl w:ilvl="1" w:tplc="04190019" w:tentative="1">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3">
    <w:nsid w:val="08AF4B33"/>
    <w:multiLevelType w:val="hybridMultilevel"/>
    <w:tmpl w:val="5372BDF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0DB470F1"/>
    <w:multiLevelType w:val="hybridMultilevel"/>
    <w:tmpl w:val="37EE15E6"/>
    <w:lvl w:ilvl="0" w:tplc="F132AE5A">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
    <w:nsid w:val="13FE27EC"/>
    <w:multiLevelType w:val="multilevel"/>
    <w:tmpl w:val="624C626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47A51E8"/>
    <w:multiLevelType w:val="multilevel"/>
    <w:tmpl w:val="E384CA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159E13E3"/>
    <w:multiLevelType w:val="multilevel"/>
    <w:tmpl w:val="26A4B0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6474F1F"/>
    <w:multiLevelType w:val="singleLevel"/>
    <w:tmpl w:val="DCECF4DA"/>
    <w:lvl w:ilvl="0">
      <w:numFmt w:val="bullet"/>
      <w:lvlText w:val="-"/>
      <w:lvlJc w:val="left"/>
      <w:pPr>
        <w:tabs>
          <w:tab w:val="num" w:pos="1069"/>
        </w:tabs>
        <w:ind w:left="1069" w:hanging="360"/>
      </w:pPr>
      <w:rPr>
        <w:rFonts w:hint="default"/>
      </w:rPr>
    </w:lvl>
  </w:abstractNum>
  <w:abstractNum w:abstractNumId="9">
    <w:nsid w:val="16C125DF"/>
    <w:multiLevelType w:val="hybridMultilevel"/>
    <w:tmpl w:val="2AD48192"/>
    <w:lvl w:ilvl="0" w:tplc="6424324E">
      <w:start w:val="1"/>
      <w:numFmt w:val="decimal"/>
      <w:lvlText w:val="%1"/>
      <w:lvlJc w:val="left"/>
      <w:pPr>
        <w:tabs>
          <w:tab w:val="num" w:pos="899"/>
        </w:tabs>
        <w:ind w:left="899" w:hanging="360"/>
      </w:pPr>
      <w:rPr>
        <w:rFonts w:hint="default"/>
      </w:rPr>
    </w:lvl>
    <w:lvl w:ilvl="1" w:tplc="04190019" w:tentative="1">
      <w:start w:val="1"/>
      <w:numFmt w:val="lowerLetter"/>
      <w:lvlText w:val="%2."/>
      <w:lvlJc w:val="left"/>
      <w:pPr>
        <w:tabs>
          <w:tab w:val="num" w:pos="1619"/>
        </w:tabs>
        <w:ind w:left="1619" w:hanging="360"/>
      </w:p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10">
    <w:nsid w:val="19544E38"/>
    <w:multiLevelType w:val="hybridMultilevel"/>
    <w:tmpl w:val="0E88C228"/>
    <w:lvl w:ilvl="0" w:tplc="B9822C56">
      <w:start w:val="1"/>
      <w:numFmt w:val="bullet"/>
      <w:lvlText w:val=""/>
      <w:lvlJc w:val="left"/>
      <w:pPr>
        <w:tabs>
          <w:tab w:val="num" w:pos="3378"/>
        </w:tabs>
        <w:ind w:left="2885" w:firstLine="133"/>
      </w:pPr>
      <w:rPr>
        <w:rFonts w:ascii="Wingdings" w:hAnsi="Wingdings" w:hint="default"/>
      </w:rPr>
    </w:lvl>
    <w:lvl w:ilvl="1" w:tplc="04190003">
      <w:start w:val="1"/>
      <w:numFmt w:val="bullet"/>
      <w:lvlText w:val="o"/>
      <w:lvlJc w:val="left"/>
      <w:pPr>
        <w:tabs>
          <w:tab w:val="num" w:pos="900"/>
        </w:tabs>
        <w:ind w:left="90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1">
    <w:nsid w:val="1DC13AFC"/>
    <w:multiLevelType w:val="hybridMultilevel"/>
    <w:tmpl w:val="8B10599C"/>
    <w:lvl w:ilvl="0" w:tplc="DA22D7DC">
      <w:start w:val="5"/>
      <w:numFmt w:val="decimal"/>
      <w:lvlText w:val="%1"/>
      <w:lvlJc w:val="left"/>
      <w:pPr>
        <w:tabs>
          <w:tab w:val="num" w:pos="1185"/>
        </w:tabs>
        <w:ind w:left="1185" w:hanging="360"/>
      </w:pPr>
      <w:rPr>
        <w:rFonts w:hint="default"/>
        <w:color w:val="3366FF"/>
      </w:rPr>
    </w:lvl>
    <w:lvl w:ilvl="1" w:tplc="04190019" w:tentative="1">
      <w:start w:val="1"/>
      <w:numFmt w:val="lowerLetter"/>
      <w:lvlText w:val="%2."/>
      <w:lvlJc w:val="left"/>
      <w:pPr>
        <w:tabs>
          <w:tab w:val="num" w:pos="1905"/>
        </w:tabs>
        <w:ind w:left="1905" w:hanging="360"/>
      </w:pPr>
    </w:lvl>
    <w:lvl w:ilvl="2" w:tplc="0419001B" w:tentative="1">
      <w:start w:val="1"/>
      <w:numFmt w:val="lowerRoman"/>
      <w:lvlText w:val="%3."/>
      <w:lvlJc w:val="right"/>
      <w:pPr>
        <w:tabs>
          <w:tab w:val="num" w:pos="2625"/>
        </w:tabs>
        <w:ind w:left="2625" w:hanging="180"/>
      </w:pPr>
    </w:lvl>
    <w:lvl w:ilvl="3" w:tplc="0419000F" w:tentative="1">
      <w:start w:val="1"/>
      <w:numFmt w:val="decimal"/>
      <w:lvlText w:val="%4."/>
      <w:lvlJc w:val="left"/>
      <w:pPr>
        <w:tabs>
          <w:tab w:val="num" w:pos="3345"/>
        </w:tabs>
        <w:ind w:left="3345" w:hanging="360"/>
      </w:pPr>
    </w:lvl>
    <w:lvl w:ilvl="4" w:tplc="04190019" w:tentative="1">
      <w:start w:val="1"/>
      <w:numFmt w:val="lowerLetter"/>
      <w:lvlText w:val="%5."/>
      <w:lvlJc w:val="left"/>
      <w:pPr>
        <w:tabs>
          <w:tab w:val="num" w:pos="4065"/>
        </w:tabs>
        <w:ind w:left="4065" w:hanging="360"/>
      </w:pPr>
    </w:lvl>
    <w:lvl w:ilvl="5" w:tplc="0419001B" w:tentative="1">
      <w:start w:val="1"/>
      <w:numFmt w:val="lowerRoman"/>
      <w:lvlText w:val="%6."/>
      <w:lvlJc w:val="right"/>
      <w:pPr>
        <w:tabs>
          <w:tab w:val="num" w:pos="4785"/>
        </w:tabs>
        <w:ind w:left="4785" w:hanging="180"/>
      </w:pPr>
    </w:lvl>
    <w:lvl w:ilvl="6" w:tplc="0419000F" w:tentative="1">
      <w:start w:val="1"/>
      <w:numFmt w:val="decimal"/>
      <w:lvlText w:val="%7."/>
      <w:lvlJc w:val="left"/>
      <w:pPr>
        <w:tabs>
          <w:tab w:val="num" w:pos="5505"/>
        </w:tabs>
        <w:ind w:left="5505" w:hanging="360"/>
      </w:pPr>
    </w:lvl>
    <w:lvl w:ilvl="7" w:tplc="04190019" w:tentative="1">
      <w:start w:val="1"/>
      <w:numFmt w:val="lowerLetter"/>
      <w:lvlText w:val="%8."/>
      <w:lvlJc w:val="left"/>
      <w:pPr>
        <w:tabs>
          <w:tab w:val="num" w:pos="6225"/>
        </w:tabs>
        <w:ind w:left="6225" w:hanging="360"/>
      </w:pPr>
    </w:lvl>
    <w:lvl w:ilvl="8" w:tplc="0419001B" w:tentative="1">
      <w:start w:val="1"/>
      <w:numFmt w:val="lowerRoman"/>
      <w:lvlText w:val="%9."/>
      <w:lvlJc w:val="right"/>
      <w:pPr>
        <w:tabs>
          <w:tab w:val="num" w:pos="6945"/>
        </w:tabs>
        <w:ind w:left="6945" w:hanging="180"/>
      </w:pPr>
    </w:lvl>
  </w:abstractNum>
  <w:abstractNum w:abstractNumId="12">
    <w:nsid w:val="1F9D038E"/>
    <w:multiLevelType w:val="hybridMultilevel"/>
    <w:tmpl w:val="384288E6"/>
    <w:lvl w:ilvl="0" w:tplc="04190001">
      <w:start w:val="1"/>
      <w:numFmt w:val="bullet"/>
      <w:lvlText w:val=""/>
      <w:lvlJc w:val="left"/>
      <w:pPr>
        <w:tabs>
          <w:tab w:val="num" w:pos="2520"/>
        </w:tabs>
        <w:ind w:left="2520" w:hanging="360"/>
      </w:pPr>
      <w:rPr>
        <w:rFonts w:ascii="Symbol" w:hAnsi="Symbol" w:hint="default"/>
      </w:rPr>
    </w:lvl>
    <w:lvl w:ilvl="1" w:tplc="04190003" w:tentative="1">
      <w:start w:val="1"/>
      <w:numFmt w:val="bullet"/>
      <w:lvlText w:val="o"/>
      <w:lvlJc w:val="left"/>
      <w:pPr>
        <w:tabs>
          <w:tab w:val="num" w:pos="2385"/>
        </w:tabs>
        <w:ind w:left="2385" w:hanging="360"/>
      </w:pPr>
      <w:rPr>
        <w:rFonts w:ascii="Courier New" w:hAnsi="Courier New" w:cs="Courier New" w:hint="default"/>
      </w:rPr>
    </w:lvl>
    <w:lvl w:ilvl="2" w:tplc="04190005" w:tentative="1">
      <w:start w:val="1"/>
      <w:numFmt w:val="bullet"/>
      <w:lvlText w:val=""/>
      <w:lvlJc w:val="left"/>
      <w:pPr>
        <w:tabs>
          <w:tab w:val="num" w:pos="3105"/>
        </w:tabs>
        <w:ind w:left="3105" w:hanging="360"/>
      </w:pPr>
      <w:rPr>
        <w:rFonts w:ascii="Wingdings" w:hAnsi="Wingdings" w:hint="default"/>
      </w:rPr>
    </w:lvl>
    <w:lvl w:ilvl="3" w:tplc="04190001" w:tentative="1">
      <w:start w:val="1"/>
      <w:numFmt w:val="bullet"/>
      <w:lvlText w:val=""/>
      <w:lvlJc w:val="left"/>
      <w:pPr>
        <w:tabs>
          <w:tab w:val="num" w:pos="3825"/>
        </w:tabs>
        <w:ind w:left="3825" w:hanging="360"/>
      </w:pPr>
      <w:rPr>
        <w:rFonts w:ascii="Symbol" w:hAnsi="Symbol" w:hint="default"/>
      </w:rPr>
    </w:lvl>
    <w:lvl w:ilvl="4" w:tplc="04190003" w:tentative="1">
      <w:start w:val="1"/>
      <w:numFmt w:val="bullet"/>
      <w:lvlText w:val="o"/>
      <w:lvlJc w:val="left"/>
      <w:pPr>
        <w:tabs>
          <w:tab w:val="num" w:pos="4545"/>
        </w:tabs>
        <w:ind w:left="4545" w:hanging="360"/>
      </w:pPr>
      <w:rPr>
        <w:rFonts w:ascii="Courier New" w:hAnsi="Courier New" w:cs="Courier New" w:hint="default"/>
      </w:rPr>
    </w:lvl>
    <w:lvl w:ilvl="5" w:tplc="04190005" w:tentative="1">
      <w:start w:val="1"/>
      <w:numFmt w:val="bullet"/>
      <w:lvlText w:val=""/>
      <w:lvlJc w:val="left"/>
      <w:pPr>
        <w:tabs>
          <w:tab w:val="num" w:pos="5265"/>
        </w:tabs>
        <w:ind w:left="5265" w:hanging="360"/>
      </w:pPr>
      <w:rPr>
        <w:rFonts w:ascii="Wingdings" w:hAnsi="Wingdings" w:hint="default"/>
      </w:rPr>
    </w:lvl>
    <w:lvl w:ilvl="6" w:tplc="04190001" w:tentative="1">
      <w:start w:val="1"/>
      <w:numFmt w:val="bullet"/>
      <w:lvlText w:val=""/>
      <w:lvlJc w:val="left"/>
      <w:pPr>
        <w:tabs>
          <w:tab w:val="num" w:pos="5985"/>
        </w:tabs>
        <w:ind w:left="5985" w:hanging="360"/>
      </w:pPr>
      <w:rPr>
        <w:rFonts w:ascii="Symbol" w:hAnsi="Symbol" w:hint="default"/>
      </w:rPr>
    </w:lvl>
    <w:lvl w:ilvl="7" w:tplc="04190003" w:tentative="1">
      <w:start w:val="1"/>
      <w:numFmt w:val="bullet"/>
      <w:lvlText w:val="o"/>
      <w:lvlJc w:val="left"/>
      <w:pPr>
        <w:tabs>
          <w:tab w:val="num" w:pos="6705"/>
        </w:tabs>
        <w:ind w:left="6705" w:hanging="360"/>
      </w:pPr>
      <w:rPr>
        <w:rFonts w:ascii="Courier New" w:hAnsi="Courier New" w:cs="Courier New" w:hint="default"/>
      </w:rPr>
    </w:lvl>
    <w:lvl w:ilvl="8" w:tplc="04190005" w:tentative="1">
      <w:start w:val="1"/>
      <w:numFmt w:val="bullet"/>
      <w:lvlText w:val=""/>
      <w:lvlJc w:val="left"/>
      <w:pPr>
        <w:tabs>
          <w:tab w:val="num" w:pos="7425"/>
        </w:tabs>
        <w:ind w:left="7425" w:hanging="360"/>
      </w:pPr>
      <w:rPr>
        <w:rFonts w:ascii="Wingdings" w:hAnsi="Wingdings" w:hint="default"/>
      </w:rPr>
    </w:lvl>
  </w:abstractNum>
  <w:abstractNum w:abstractNumId="13">
    <w:nsid w:val="22636C7C"/>
    <w:multiLevelType w:val="hybridMultilevel"/>
    <w:tmpl w:val="28DE520A"/>
    <w:lvl w:ilvl="0" w:tplc="9984DAB0">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2700"/>
        </w:tabs>
        <w:ind w:left="2700" w:hanging="360"/>
      </w:pPr>
    </w:lvl>
    <w:lvl w:ilvl="2" w:tplc="0419001B" w:tentative="1">
      <w:start w:val="1"/>
      <w:numFmt w:val="lowerRoman"/>
      <w:lvlText w:val="%3."/>
      <w:lvlJc w:val="right"/>
      <w:pPr>
        <w:tabs>
          <w:tab w:val="num" w:pos="3420"/>
        </w:tabs>
        <w:ind w:left="3420" w:hanging="180"/>
      </w:pPr>
    </w:lvl>
    <w:lvl w:ilvl="3" w:tplc="0419000F" w:tentative="1">
      <w:start w:val="1"/>
      <w:numFmt w:val="decimal"/>
      <w:lvlText w:val="%4."/>
      <w:lvlJc w:val="left"/>
      <w:pPr>
        <w:tabs>
          <w:tab w:val="num" w:pos="4140"/>
        </w:tabs>
        <w:ind w:left="4140" w:hanging="360"/>
      </w:pPr>
    </w:lvl>
    <w:lvl w:ilvl="4" w:tplc="04190019" w:tentative="1">
      <w:start w:val="1"/>
      <w:numFmt w:val="lowerLetter"/>
      <w:lvlText w:val="%5."/>
      <w:lvlJc w:val="left"/>
      <w:pPr>
        <w:tabs>
          <w:tab w:val="num" w:pos="4860"/>
        </w:tabs>
        <w:ind w:left="4860" w:hanging="360"/>
      </w:pPr>
    </w:lvl>
    <w:lvl w:ilvl="5" w:tplc="0419001B" w:tentative="1">
      <w:start w:val="1"/>
      <w:numFmt w:val="lowerRoman"/>
      <w:lvlText w:val="%6."/>
      <w:lvlJc w:val="right"/>
      <w:pPr>
        <w:tabs>
          <w:tab w:val="num" w:pos="5580"/>
        </w:tabs>
        <w:ind w:left="5580" w:hanging="180"/>
      </w:pPr>
    </w:lvl>
    <w:lvl w:ilvl="6" w:tplc="0419000F" w:tentative="1">
      <w:start w:val="1"/>
      <w:numFmt w:val="decimal"/>
      <w:lvlText w:val="%7."/>
      <w:lvlJc w:val="left"/>
      <w:pPr>
        <w:tabs>
          <w:tab w:val="num" w:pos="6300"/>
        </w:tabs>
        <w:ind w:left="6300" w:hanging="360"/>
      </w:pPr>
    </w:lvl>
    <w:lvl w:ilvl="7" w:tplc="04190019" w:tentative="1">
      <w:start w:val="1"/>
      <w:numFmt w:val="lowerLetter"/>
      <w:lvlText w:val="%8."/>
      <w:lvlJc w:val="left"/>
      <w:pPr>
        <w:tabs>
          <w:tab w:val="num" w:pos="7020"/>
        </w:tabs>
        <w:ind w:left="7020" w:hanging="360"/>
      </w:pPr>
    </w:lvl>
    <w:lvl w:ilvl="8" w:tplc="0419001B" w:tentative="1">
      <w:start w:val="1"/>
      <w:numFmt w:val="lowerRoman"/>
      <w:lvlText w:val="%9."/>
      <w:lvlJc w:val="right"/>
      <w:pPr>
        <w:tabs>
          <w:tab w:val="num" w:pos="7740"/>
        </w:tabs>
        <w:ind w:left="7740" w:hanging="180"/>
      </w:pPr>
    </w:lvl>
  </w:abstractNum>
  <w:abstractNum w:abstractNumId="14">
    <w:nsid w:val="253350C3"/>
    <w:multiLevelType w:val="singleLevel"/>
    <w:tmpl w:val="1338ACD2"/>
    <w:lvl w:ilvl="0">
      <w:numFmt w:val="bullet"/>
      <w:lvlText w:val="-"/>
      <w:lvlJc w:val="left"/>
      <w:pPr>
        <w:tabs>
          <w:tab w:val="num" w:pos="987"/>
        </w:tabs>
        <w:ind w:left="987" w:hanging="420"/>
      </w:pPr>
      <w:rPr>
        <w:rFonts w:hint="default"/>
      </w:rPr>
    </w:lvl>
  </w:abstractNum>
  <w:abstractNum w:abstractNumId="15">
    <w:nsid w:val="26042F8E"/>
    <w:multiLevelType w:val="multilevel"/>
    <w:tmpl w:val="0EC027C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A680C90"/>
    <w:multiLevelType w:val="multilevel"/>
    <w:tmpl w:val="10480830"/>
    <w:lvl w:ilvl="0">
      <w:start w:val="1"/>
      <w:numFmt w:val="decimal"/>
      <w:lvlText w:val="%1."/>
      <w:legacy w:legacy="1" w:legacySpace="0" w:legacyIndent="784"/>
      <w:lvlJc w:val="left"/>
      <w:rPr>
        <w:rFonts w:ascii="Times New Roman" w:hAnsi="Times New Roman" w:cs="Times New Roman" w:hint="default"/>
        <w:i w:val="0"/>
      </w:rPr>
    </w:lvl>
    <w:lvl w:ilvl="1">
      <w:start w:val="1"/>
      <w:numFmt w:val="decimal"/>
      <w:isLgl/>
      <w:lvlText w:val="%1.%2"/>
      <w:lvlJc w:val="left"/>
      <w:pPr>
        <w:tabs>
          <w:tab w:val="num" w:pos="1414"/>
        </w:tabs>
        <w:ind w:left="1414" w:hanging="390"/>
      </w:pPr>
      <w:rPr>
        <w:rFonts w:hint="default"/>
      </w:rPr>
    </w:lvl>
    <w:lvl w:ilvl="2">
      <w:start w:val="1"/>
      <w:numFmt w:val="decimal"/>
      <w:isLgl/>
      <w:lvlText w:val="%1.%2.%3"/>
      <w:lvlJc w:val="left"/>
      <w:pPr>
        <w:tabs>
          <w:tab w:val="num" w:pos="2484"/>
        </w:tabs>
        <w:ind w:left="2484" w:hanging="720"/>
      </w:pPr>
      <w:rPr>
        <w:rFonts w:hint="default"/>
      </w:rPr>
    </w:lvl>
    <w:lvl w:ilvl="3">
      <w:start w:val="1"/>
      <w:numFmt w:val="decimal"/>
      <w:isLgl/>
      <w:lvlText w:val="%1.%2.%3.%4"/>
      <w:lvlJc w:val="left"/>
      <w:pPr>
        <w:tabs>
          <w:tab w:val="num" w:pos="3224"/>
        </w:tabs>
        <w:ind w:left="3224" w:hanging="720"/>
      </w:pPr>
      <w:rPr>
        <w:rFonts w:hint="default"/>
      </w:rPr>
    </w:lvl>
    <w:lvl w:ilvl="4">
      <w:start w:val="1"/>
      <w:numFmt w:val="decimal"/>
      <w:isLgl/>
      <w:lvlText w:val="%1.%2.%3.%4.%5"/>
      <w:lvlJc w:val="left"/>
      <w:pPr>
        <w:tabs>
          <w:tab w:val="num" w:pos="4324"/>
        </w:tabs>
        <w:ind w:left="4324" w:hanging="1080"/>
      </w:pPr>
      <w:rPr>
        <w:rFonts w:hint="default"/>
      </w:rPr>
    </w:lvl>
    <w:lvl w:ilvl="5">
      <w:start w:val="1"/>
      <w:numFmt w:val="decimal"/>
      <w:isLgl/>
      <w:lvlText w:val="%1.%2.%3.%4.%5.%6"/>
      <w:lvlJc w:val="left"/>
      <w:pPr>
        <w:tabs>
          <w:tab w:val="num" w:pos="5424"/>
        </w:tabs>
        <w:ind w:left="5424" w:hanging="1440"/>
      </w:pPr>
      <w:rPr>
        <w:rFonts w:hint="default"/>
      </w:rPr>
    </w:lvl>
    <w:lvl w:ilvl="6">
      <w:start w:val="1"/>
      <w:numFmt w:val="decimal"/>
      <w:isLgl/>
      <w:lvlText w:val="%1.%2.%3.%4.%5.%6.%7"/>
      <w:lvlJc w:val="left"/>
      <w:pPr>
        <w:tabs>
          <w:tab w:val="num" w:pos="6164"/>
        </w:tabs>
        <w:ind w:left="6164" w:hanging="1440"/>
      </w:pPr>
      <w:rPr>
        <w:rFonts w:hint="default"/>
      </w:rPr>
    </w:lvl>
    <w:lvl w:ilvl="7">
      <w:start w:val="1"/>
      <w:numFmt w:val="decimal"/>
      <w:isLgl/>
      <w:lvlText w:val="%1.%2.%3.%4.%5.%6.%7.%8"/>
      <w:lvlJc w:val="left"/>
      <w:pPr>
        <w:tabs>
          <w:tab w:val="num" w:pos="7264"/>
        </w:tabs>
        <w:ind w:left="7264" w:hanging="1800"/>
      </w:pPr>
      <w:rPr>
        <w:rFonts w:hint="default"/>
      </w:rPr>
    </w:lvl>
    <w:lvl w:ilvl="8">
      <w:start w:val="1"/>
      <w:numFmt w:val="decimal"/>
      <w:isLgl/>
      <w:lvlText w:val="%1.%2.%3.%4.%5.%6.%7.%8.%9"/>
      <w:lvlJc w:val="left"/>
      <w:pPr>
        <w:tabs>
          <w:tab w:val="num" w:pos="8004"/>
        </w:tabs>
        <w:ind w:left="8004" w:hanging="1800"/>
      </w:pPr>
      <w:rPr>
        <w:rFonts w:hint="default"/>
      </w:rPr>
    </w:lvl>
  </w:abstractNum>
  <w:abstractNum w:abstractNumId="17">
    <w:nsid w:val="2C06184D"/>
    <w:multiLevelType w:val="multilevel"/>
    <w:tmpl w:val="CAA4806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4810"/>
        </w:tabs>
        <w:ind w:left="4810" w:hanging="720"/>
      </w:pPr>
      <w:rPr>
        <w:rFonts w:hint="default"/>
      </w:rPr>
    </w:lvl>
    <w:lvl w:ilvl="3">
      <w:start w:val="1"/>
      <w:numFmt w:val="decimal"/>
      <w:lvlText w:val="%1.%2.%3.%4"/>
      <w:lvlJc w:val="left"/>
      <w:pPr>
        <w:tabs>
          <w:tab w:val="num" w:pos="6855"/>
        </w:tabs>
        <w:ind w:left="6855" w:hanging="720"/>
      </w:pPr>
      <w:rPr>
        <w:rFonts w:hint="default"/>
      </w:rPr>
    </w:lvl>
    <w:lvl w:ilvl="4">
      <w:start w:val="1"/>
      <w:numFmt w:val="decimal"/>
      <w:lvlText w:val="%1.%2.%3.%4.%5"/>
      <w:lvlJc w:val="left"/>
      <w:pPr>
        <w:tabs>
          <w:tab w:val="num" w:pos="9260"/>
        </w:tabs>
        <w:ind w:left="9260" w:hanging="1080"/>
      </w:pPr>
      <w:rPr>
        <w:rFonts w:hint="default"/>
      </w:rPr>
    </w:lvl>
    <w:lvl w:ilvl="5">
      <w:start w:val="1"/>
      <w:numFmt w:val="decimal"/>
      <w:lvlText w:val="%1.%2.%3.%4.%5.%6"/>
      <w:lvlJc w:val="left"/>
      <w:pPr>
        <w:tabs>
          <w:tab w:val="num" w:pos="11665"/>
        </w:tabs>
        <w:ind w:left="11665" w:hanging="1440"/>
      </w:pPr>
      <w:rPr>
        <w:rFonts w:hint="default"/>
      </w:rPr>
    </w:lvl>
    <w:lvl w:ilvl="6">
      <w:start w:val="1"/>
      <w:numFmt w:val="decimal"/>
      <w:lvlText w:val="%1.%2.%3.%4.%5.%6.%7"/>
      <w:lvlJc w:val="left"/>
      <w:pPr>
        <w:tabs>
          <w:tab w:val="num" w:pos="13710"/>
        </w:tabs>
        <w:ind w:left="13710" w:hanging="1440"/>
      </w:pPr>
      <w:rPr>
        <w:rFonts w:hint="default"/>
      </w:rPr>
    </w:lvl>
    <w:lvl w:ilvl="7">
      <w:start w:val="1"/>
      <w:numFmt w:val="decimal"/>
      <w:lvlText w:val="%1.%2.%3.%4.%5.%6.%7.%8"/>
      <w:lvlJc w:val="left"/>
      <w:pPr>
        <w:tabs>
          <w:tab w:val="num" w:pos="16115"/>
        </w:tabs>
        <w:ind w:left="16115" w:hanging="1800"/>
      </w:pPr>
      <w:rPr>
        <w:rFonts w:hint="default"/>
      </w:rPr>
    </w:lvl>
    <w:lvl w:ilvl="8">
      <w:start w:val="1"/>
      <w:numFmt w:val="decimal"/>
      <w:lvlText w:val="%1.%2.%3.%4.%5.%6.%7.%8.%9"/>
      <w:lvlJc w:val="left"/>
      <w:pPr>
        <w:tabs>
          <w:tab w:val="num" w:pos="18160"/>
        </w:tabs>
        <w:ind w:left="18160" w:hanging="1800"/>
      </w:pPr>
      <w:rPr>
        <w:rFonts w:hint="default"/>
      </w:rPr>
    </w:lvl>
  </w:abstractNum>
  <w:abstractNum w:abstractNumId="18">
    <w:nsid w:val="2DA1472A"/>
    <w:multiLevelType w:val="hybridMultilevel"/>
    <w:tmpl w:val="C72EE952"/>
    <w:lvl w:ilvl="0" w:tplc="0FF6B240">
      <w:start w:val="1"/>
      <w:numFmt w:val="decimal"/>
      <w:lvlText w:val="%1."/>
      <w:lvlJc w:val="left"/>
      <w:pPr>
        <w:tabs>
          <w:tab w:val="num" w:pos="2055"/>
        </w:tabs>
        <w:ind w:left="2055" w:hanging="1155"/>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9">
    <w:nsid w:val="2F354E4D"/>
    <w:multiLevelType w:val="hybridMultilevel"/>
    <w:tmpl w:val="3844E8E2"/>
    <w:lvl w:ilvl="0" w:tplc="13DE81A6">
      <w:start w:val="1"/>
      <w:numFmt w:val="bullet"/>
      <w:lvlText w:val=""/>
      <w:lvlJc w:val="left"/>
      <w:pPr>
        <w:tabs>
          <w:tab w:val="num" w:pos="510"/>
        </w:tabs>
        <w:ind w:left="1684" w:hanging="168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1F25257"/>
    <w:multiLevelType w:val="hybridMultilevel"/>
    <w:tmpl w:val="F02674D2"/>
    <w:lvl w:ilvl="0" w:tplc="97EA880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nsid w:val="32133054"/>
    <w:multiLevelType w:val="multilevel"/>
    <w:tmpl w:val="AC0AAB32"/>
    <w:lvl w:ilvl="0">
      <w:start w:val="2"/>
      <w:numFmt w:val="decimal"/>
      <w:lvlText w:val="%1.0"/>
      <w:lvlJc w:val="left"/>
      <w:pPr>
        <w:ind w:left="540" w:hanging="360"/>
      </w:pPr>
      <w:rPr>
        <w:rFonts w:hint="default"/>
      </w:rPr>
    </w:lvl>
    <w:lvl w:ilvl="1">
      <w:start w:val="1"/>
      <w:numFmt w:val="decimal"/>
      <w:lvlText w:val="%1.%2"/>
      <w:lvlJc w:val="left"/>
      <w:pPr>
        <w:ind w:left="124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024" w:hanging="720"/>
      </w:pPr>
      <w:rPr>
        <w:rFonts w:hint="default"/>
      </w:rPr>
    </w:lvl>
    <w:lvl w:ilvl="4">
      <w:start w:val="1"/>
      <w:numFmt w:val="decimal"/>
      <w:lvlText w:val="%1.%2.%3.%4.%5"/>
      <w:lvlJc w:val="left"/>
      <w:pPr>
        <w:ind w:left="4092"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868" w:hanging="1440"/>
      </w:pPr>
      <w:rPr>
        <w:rFonts w:hint="default"/>
      </w:rPr>
    </w:lvl>
    <w:lvl w:ilvl="7">
      <w:start w:val="1"/>
      <w:numFmt w:val="decimal"/>
      <w:lvlText w:val="%1.%2.%3.%4.%5.%6.%7.%8"/>
      <w:lvlJc w:val="left"/>
      <w:pPr>
        <w:ind w:left="6576" w:hanging="1440"/>
      </w:pPr>
      <w:rPr>
        <w:rFonts w:hint="default"/>
      </w:rPr>
    </w:lvl>
    <w:lvl w:ilvl="8">
      <w:start w:val="1"/>
      <w:numFmt w:val="decimal"/>
      <w:lvlText w:val="%1.%2.%3.%4.%5.%6.%7.%8.%9"/>
      <w:lvlJc w:val="left"/>
      <w:pPr>
        <w:ind w:left="7644" w:hanging="1800"/>
      </w:pPr>
      <w:rPr>
        <w:rFonts w:hint="default"/>
      </w:rPr>
    </w:lvl>
  </w:abstractNum>
  <w:abstractNum w:abstractNumId="22">
    <w:nsid w:val="3216277C"/>
    <w:multiLevelType w:val="hybridMultilevel"/>
    <w:tmpl w:val="06600780"/>
    <w:lvl w:ilvl="0" w:tplc="B9822C56">
      <w:start w:val="1"/>
      <w:numFmt w:val="bullet"/>
      <w:lvlText w:val=""/>
      <w:lvlJc w:val="left"/>
      <w:pPr>
        <w:tabs>
          <w:tab w:val="num" w:pos="3738"/>
        </w:tabs>
        <w:ind w:left="3245" w:firstLine="133"/>
      </w:pPr>
      <w:rPr>
        <w:rFonts w:ascii="Wingdings" w:hAnsi="Wingdings" w:hint="default"/>
      </w:rPr>
    </w:lvl>
    <w:lvl w:ilvl="1" w:tplc="04190003">
      <w:start w:val="1"/>
      <w:numFmt w:val="bullet"/>
      <w:lvlText w:val="o"/>
      <w:lvlJc w:val="left"/>
      <w:pPr>
        <w:tabs>
          <w:tab w:val="num" w:pos="2700"/>
        </w:tabs>
        <w:ind w:left="2700" w:hanging="360"/>
      </w:pPr>
      <w:rPr>
        <w:rFonts w:ascii="Courier New" w:hAnsi="Courier New" w:cs="Courier New" w:hint="default"/>
      </w:rPr>
    </w:lvl>
    <w:lvl w:ilvl="2" w:tplc="04190005" w:tentative="1">
      <w:start w:val="1"/>
      <w:numFmt w:val="bullet"/>
      <w:lvlText w:val=""/>
      <w:lvlJc w:val="left"/>
      <w:pPr>
        <w:tabs>
          <w:tab w:val="num" w:pos="3420"/>
        </w:tabs>
        <w:ind w:left="3420" w:hanging="360"/>
      </w:pPr>
      <w:rPr>
        <w:rFonts w:ascii="Wingdings" w:hAnsi="Wingdings" w:hint="default"/>
      </w:rPr>
    </w:lvl>
    <w:lvl w:ilvl="3" w:tplc="04190001" w:tentative="1">
      <w:start w:val="1"/>
      <w:numFmt w:val="bullet"/>
      <w:lvlText w:val=""/>
      <w:lvlJc w:val="left"/>
      <w:pPr>
        <w:tabs>
          <w:tab w:val="num" w:pos="4140"/>
        </w:tabs>
        <w:ind w:left="4140" w:hanging="360"/>
      </w:pPr>
      <w:rPr>
        <w:rFonts w:ascii="Symbol" w:hAnsi="Symbol" w:hint="default"/>
      </w:rPr>
    </w:lvl>
    <w:lvl w:ilvl="4" w:tplc="04190003" w:tentative="1">
      <w:start w:val="1"/>
      <w:numFmt w:val="bullet"/>
      <w:lvlText w:val="o"/>
      <w:lvlJc w:val="left"/>
      <w:pPr>
        <w:tabs>
          <w:tab w:val="num" w:pos="4860"/>
        </w:tabs>
        <w:ind w:left="4860" w:hanging="360"/>
      </w:pPr>
      <w:rPr>
        <w:rFonts w:ascii="Courier New" w:hAnsi="Courier New" w:cs="Courier New" w:hint="default"/>
      </w:rPr>
    </w:lvl>
    <w:lvl w:ilvl="5" w:tplc="04190005" w:tentative="1">
      <w:start w:val="1"/>
      <w:numFmt w:val="bullet"/>
      <w:lvlText w:val=""/>
      <w:lvlJc w:val="left"/>
      <w:pPr>
        <w:tabs>
          <w:tab w:val="num" w:pos="5580"/>
        </w:tabs>
        <w:ind w:left="5580" w:hanging="360"/>
      </w:pPr>
      <w:rPr>
        <w:rFonts w:ascii="Wingdings" w:hAnsi="Wingdings" w:hint="default"/>
      </w:rPr>
    </w:lvl>
    <w:lvl w:ilvl="6" w:tplc="04190001" w:tentative="1">
      <w:start w:val="1"/>
      <w:numFmt w:val="bullet"/>
      <w:lvlText w:val=""/>
      <w:lvlJc w:val="left"/>
      <w:pPr>
        <w:tabs>
          <w:tab w:val="num" w:pos="6300"/>
        </w:tabs>
        <w:ind w:left="6300" w:hanging="360"/>
      </w:pPr>
      <w:rPr>
        <w:rFonts w:ascii="Symbol" w:hAnsi="Symbol" w:hint="default"/>
      </w:rPr>
    </w:lvl>
    <w:lvl w:ilvl="7" w:tplc="04190003" w:tentative="1">
      <w:start w:val="1"/>
      <w:numFmt w:val="bullet"/>
      <w:lvlText w:val="o"/>
      <w:lvlJc w:val="left"/>
      <w:pPr>
        <w:tabs>
          <w:tab w:val="num" w:pos="7020"/>
        </w:tabs>
        <w:ind w:left="7020" w:hanging="360"/>
      </w:pPr>
      <w:rPr>
        <w:rFonts w:ascii="Courier New" w:hAnsi="Courier New" w:cs="Courier New" w:hint="default"/>
      </w:rPr>
    </w:lvl>
    <w:lvl w:ilvl="8" w:tplc="04190005" w:tentative="1">
      <w:start w:val="1"/>
      <w:numFmt w:val="bullet"/>
      <w:lvlText w:val=""/>
      <w:lvlJc w:val="left"/>
      <w:pPr>
        <w:tabs>
          <w:tab w:val="num" w:pos="7740"/>
        </w:tabs>
        <w:ind w:left="7740" w:hanging="360"/>
      </w:pPr>
      <w:rPr>
        <w:rFonts w:ascii="Wingdings" w:hAnsi="Wingdings" w:hint="default"/>
      </w:rPr>
    </w:lvl>
  </w:abstractNum>
  <w:abstractNum w:abstractNumId="23">
    <w:nsid w:val="328A066B"/>
    <w:multiLevelType w:val="multilevel"/>
    <w:tmpl w:val="CF0ED5CA"/>
    <w:lvl w:ilvl="0">
      <w:numFmt w:val="bullet"/>
      <w:lvlText w:val="–"/>
      <w:lvlJc w:val="left"/>
      <w:rPr>
        <w:rFonts w:ascii="OpenSymbol, 'Arial Unicode MS'" w:eastAsia="OpenSymbol, 'Arial Unicode MS'" w:hAnsi="OpenSymbol, 'Arial Unicode MS'" w:cs="OpenSymbol, 'Arial Unicode MS'"/>
      </w:rPr>
    </w:lvl>
    <w:lvl w:ilvl="1">
      <w:numFmt w:val="bullet"/>
      <w:lvlText w:val="–"/>
      <w:lvlJc w:val="left"/>
      <w:rPr>
        <w:rFonts w:ascii="OpenSymbol, 'Arial Unicode MS'" w:eastAsia="OpenSymbol, 'Arial Unicode MS'" w:hAnsi="OpenSymbol, 'Arial Unicode MS'" w:cs="OpenSymbol, 'Arial Unicode MS'"/>
      </w:rPr>
    </w:lvl>
    <w:lvl w:ilvl="2">
      <w:numFmt w:val="bullet"/>
      <w:lvlText w:val="–"/>
      <w:lvlJc w:val="left"/>
      <w:rPr>
        <w:rFonts w:ascii="OpenSymbol, 'Arial Unicode MS'" w:eastAsia="OpenSymbol, 'Arial Unicode MS'" w:hAnsi="OpenSymbol, 'Arial Unicode MS'" w:cs="OpenSymbol, 'Arial Unicode MS'"/>
      </w:rPr>
    </w:lvl>
    <w:lvl w:ilvl="3">
      <w:numFmt w:val="bullet"/>
      <w:lvlText w:val="–"/>
      <w:lvlJc w:val="left"/>
      <w:rPr>
        <w:rFonts w:ascii="OpenSymbol, 'Arial Unicode MS'" w:eastAsia="OpenSymbol, 'Arial Unicode MS'" w:hAnsi="OpenSymbol, 'Arial Unicode MS'" w:cs="OpenSymbol, 'Arial Unicode MS'"/>
      </w:rPr>
    </w:lvl>
    <w:lvl w:ilvl="4">
      <w:numFmt w:val="bullet"/>
      <w:lvlText w:val="–"/>
      <w:lvlJc w:val="left"/>
      <w:rPr>
        <w:rFonts w:ascii="OpenSymbol, 'Arial Unicode MS'" w:eastAsia="OpenSymbol, 'Arial Unicode MS'" w:hAnsi="OpenSymbol, 'Arial Unicode MS'" w:cs="OpenSymbol, 'Arial Unicode MS'"/>
      </w:rPr>
    </w:lvl>
    <w:lvl w:ilvl="5">
      <w:numFmt w:val="bullet"/>
      <w:lvlText w:val="–"/>
      <w:lvlJc w:val="left"/>
      <w:rPr>
        <w:rFonts w:ascii="OpenSymbol, 'Arial Unicode MS'" w:eastAsia="OpenSymbol, 'Arial Unicode MS'" w:hAnsi="OpenSymbol, 'Arial Unicode MS'" w:cs="OpenSymbol, 'Arial Unicode MS'"/>
      </w:rPr>
    </w:lvl>
    <w:lvl w:ilvl="6">
      <w:numFmt w:val="bullet"/>
      <w:lvlText w:val="–"/>
      <w:lvlJc w:val="left"/>
      <w:rPr>
        <w:rFonts w:ascii="OpenSymbol, 'Arial Unicode MS'" w:eastAsia="OpenSymbol, 'Arial Unicode MS'" w:hAnsi="OpenSymbol, 'Arial Unicode MS'" w:cs="OpenSymbol, 'Arial Unicode MS'"/>
      </w:rPr>
    </w:lvl>
    <w:lvl w:ilvl="7">
      <w:numFmt w:val="bullet"/>
      <w:lvlText w:val="–"/>
      <w:lvlJc w:val="left"/>
      <w:rPr>
        <w:rFonts w:ascii="OpenSymbol, 'Arial Unicode MS'" w:eastAsia="OpenSymbol, 'Arial Unicode MS'" w:hAnsi="OpenSymbol, 'Arial Unicode MS'" w:cs="OpenSymbol, 'Arial Unicode MS'"/>
      </w:rPr>
    </w:lvl>
    <w:lvl w:ilvl="8">
      <w:numFmt w:val="bullet"/>
      <w:lvlText w:val="–"/>
      <w:lvlJc w:val="left"/>
      <w:rPr>
        <w:rFonts w:ascii="OpenSymbol, 'Arial Unicode MS'" w:eastAsia="OpenSymbol, 'Arial Unicode MS'" w:hAnsi="OpenSymbol, 'Arial Unicode MS'" w:cs="OpenSymbol, 'Arial Unicode MS'"/>
      </w:rPr>
    </w:lvl>
  </w:abstractNum>
  <w:abstractNum w:abstractNumId="24">
    <w:nsid w:val="3C2B7ACD"/>
    <w:multiLevelType w:val="hybridMultilevel"/>
    <w:tmpl w:val="29D08EE4"/>
    <w:lvl w:ilvl="0" w:tplc="5A3C0A08">
      <w:start w:val="1"/>
      <w:numFmt w:val="decimal"/>
      <w:lvlText w:val="%1."/>
      <w:lvlJc w:val="left"/>
      <w:pPr>
        <w:tabs>
          <w:tab w:val="num" w:pos="899"/>
        </w:tabs>
        <w:ind w:left="899" w:hanging="360"/>
      </w:pPr>
      <w:rPr>
        <w:rFonts w:hint="default"/>
      </w:rPr>
    </w:lvl>
    <w:lvl w:ilvl="1" w:tplc="04190019" w:tentative="1">
      <w:start w:val="1"/>
      <w:numFmt w:val="lowerLetter"/>
      <w:lvlText w:val="%2."/>
      <w:lvlJc w:val="left"/>
      <w:pPr>
        <w:tabs>
          <w:tab w:val="num" w:pos="1619"/>
        </w:tabs>
        <w:ind w:left="1619" w:hanging="360"/>
      </w:p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25">
    <w:nsid w:val="416A38C6"/>
    <w:multiLevelType w:val="hybridMultilevel"/>
    <w:tmpl w:val="8C648366"/>
    <w:lvl w:ilvl="0" w:tplc="B9822C56">
      <w:start w:val="1"/>
      <w:numFmt w:val="bullet"/>
      <w:lvlText w:val=""/>
      <w:lvlJc w:val="left"/>
      <w:pPr>
        <w:tabs>
          <w:tab w:val="num" w:pos="3378"/>
        </w:tabs>
        <w:ind w:left="2885" w:firstLine="133"/>
      </w:pPr>
      <w:rPr>
        <w:rFonts w:ascii="Wingdings" w:hAnsi="Wingdings" w:hint="default"/>
      </w:rPr>
    </w:lvl>
    <w:lvl w:ilvl="1" w:tplc="04190003">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6">
    <w:nsid w:val="41A63108"/>
    <w:multiLevelType w:val="multilevel"/>
    <w:tmpl w:val="6712A1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5B456E1"/>
    <w:multiLevelType w:val="multilevel"/>
    <w:tmpl w:val="63400C5E"/>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1155"/>
        </w:tabs>
        <w:ind w:left="1155" w:hanging="720"/>
      </w:pPr>
      <w:rPr>
        <w:rFonts w:hint="default"/>
      </w:rPr>
    </w:lvl>
    <w:lvl w:ilvl="2">
      <w:start w:val="1"/>
      <w:numFmt w:val="decimal"/>
      <w:lvlText w:val="%1.%2.%3."/>
      <w:lvlJc w:val="left"/>
      <w:pPr>
        <w:tabs>
          <w:tab w:val="num" w:pos="1590"/>
        </w:tabs>
        <w:ind w:left="1590" w:hanging="720"/>
      </w:pPr>
      <w:rPr>
        <w:rFonts w:hint="default"/>
      </w:rPr>
    </w:lvl>
    <w:lvl w:ilvl="3">
      <w:start w:val="1"/>
      <w:numFmt w:val="decimal"/>
      <w:lvlText w:val="%1.%2.%3.%4."/>
      <w:lvlJc w:val="left"/>
      <w:pPr>
        <w:tabs>
          <w:tab w:val="num" w:pos="2385"/>
        </w:tabs>
        <w:ind w:left="2385" w:hanging="1080"/>
      </w:pPr>
      <w:rPr>
        <w:rFonts w:hint="default"/>
      </w:rPr>
    </w:lvl>
    <w:lvl w:ilvl="4">
      <w:start w:val="1"/>
      <w:numFmt w:val="decimal"/>
      <w:lvlText w:val="%1.%2.%3.%4.%5."/>
      <w:lvlJc w:val="left"/>
      <w:pPr>
        <w:tabs>
          <w:tab w:val="num" w:pos="2820"/>
        </w:tabs>
        <w:ind w:left="2820" w:hanging="1080"/>
      </w:pPr>
      <w:rPr>
        <w:rFonts w:hint="default"/>
      </w:rPr>
    </w:lvl>
    <w:lvl w:ilvl="5">
      <w:start w:val="1"/>
      <w:numFmt w:val="decimal"/>
      <w:lvlText w:val="%1.%2.%3.%4.%5.%6."/>
      <w:lvlJc w:val="left"/>
      <w:pPr>
        <w:tabs>
          <w:tab w:val="num" w:pos="3615"/>
        </w:tabs>
        <w:ind w:left="3615" w:hanging="1440"/>
      </w:pPr>
      <w:rPr>
        <w:rFonts w:hint="default"/>
      </w:rPr>
    </w:lvl>
    <w:lvl w:ilvl="6">
      <w:start w:val="1"/>
      <w:numFmt w:val="decimal"/>
      <w:lvlText w:val="%1.%2.%3.%4.%5.%6.%7."/>
      <w:lvlJc w:val="left"/>
      <w:pPr>
        <w:tabs>
          <w:tab w:val="num" w:pos="4050"/>
        </w:tabs>
        <w:ind w:left="4050" w:hanging="1440"/>
      </w:pPr>
      <w:rPr>
        <w:rFonts w:hint="default"/>
      </w:rPr>
    </w:lvl>
    <w:lvl w:ilvl="7">
      <w:start w:val="1"/>
      <w:numFmt w:val="decimal"/>
      <w:lvlText w:val="%1.%2.%3.%4.%5.%6.%7.%8."/>
      <w:lvlJc w:val="left"/>
      <w:pPr>
        <w:tabs>
          <w:tab w:val="num" w:pos="4845"/>
        </w:tabs>
        <w:ind w:left="4845" w:hanging="1800"/>
      </w:pPr>
      <w:rPr>
        <w:rFonts w:hint="default"/>
      </w:rPr>
    </w:lvl>
    <w:lvl w:ilvl="8">
      <w:start w:val="1"/>
      <w:numFmt w:val="decimal"/>
      <w:lvlText w:val="%1.%2.%3.%4.%5.%6.%7.%8.%9."/>
      <w:lvlJc w:val="left"/>
      <w:pPr>
        <w:tabs>
          <w:tab w:val="num" w:pos="5280"/>
        </w:tabs>
        <w:ind w:left="5280" w:hanging="1800"/>
      </w:pPr>
      <w:rPr>
        <w:rFonts w:hint="default"/>
      </w:rPr>
    </w:lvl>
  </w:abstractNum>
  <w:abstractNum w:abstractNumId="28">
    <w:nsid w:val="45F62443"/>
    <w:multiLevelType w:val="hybridMultilevel"/>
    <w:tmpl w:val="BE0EAE3A"/>
    <w:lvl w:ilvl="0" w:tplc="32F8D286">
      <w:start w:val="1"/>
      <w:numFmt w:val="bullet"/>
      <w:lvlText w:val=""/>
      <w:lvlJc w:val="left"/>
      <w:pPr>
        <w:tabs>
          <w:tab w:val="num" w:pos="1287"/>
        </w:tabs>
        <w:ind w:left="1287" w:hanging="360"/>
      </w:pPr>
      <w:rPr>
        <w:rFonts w:ascii="Symbol" w:hAnsi="Symbol" w:hint="default"/>
      </w:rPr>
    </w:lvl>
    <w:lvl w:ilvl="1" w:tplc="E6ECA3D0">
      <w:start w:val="7"/>
      <w:numFmt w:val="bullet"/>
      <w:lvlText w:val="-"/>
      <w:lvlJc w:val="left"/>
      <w:pPr>
        <w:tabs>
          <w:tab w:val="num" w:pos="2007"/>
        </w:tabs>
        <w:ind w:left="2007" w:hanging="360"/>
      </w:pPr>
      <w:rPr>
        <w:rFonts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9">
    <w:nsid w:val="48647A0B"/>
    <w:multiLevelType w:val="hybridMultilevel"/>
    <w:tmpl w:val="200E235C"/>
    <w:lvl w:ilvl="0" w:tplc="23446F10">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30">
    <w:nsid w:val="4DDB0BD3"/>
    <w:multiLevelType w:val="hybridMultilevel"/>
    <w:tmpl w:val="B4A4719E"/>
    <w:lvl w:ilvl="0" w:tplc="01B281D8">
      <w:start w:val="1"/>
      <w:numFmt w:val="decimal"/>
      <w:lvlText w:val="%1"/>
      <w:lvlJc w:val="left"/>
      <w:pPr>
        <w:tabs>
          <w:tab w:val="num" w:pos="4472"/>
        </w:tabs>
        <w:ind w:left="4472" w:hanging="360"/>
      </w:pPr>
      <w:rPr>
        <w:rFonts w:hint="default"/>
      </w:rPr>
    </w:lvl>
    <w:lvl w:ilvl="1" w:tplc="04190019" w:tentative="1">
      <w:start w:val="1"/>
      <w:numFmt w:val="lowerLetter"/>
      <w:lvlText w:val="%2."/>
      <w:lvlJc w:val="left"/>
      <w:pPr>
        <w:tabs>
          <w:tab w:val="num" w:pos="5192"/>
        </w:tabs>
        <w:ind w:left="5192" w:hanging="360"/>
      </w:pPr>
    </w:lvl>
    <w:lvl w:ilvl="2" w:tplc="0419001B" w:tentative="1">
      <w:start w:val="1"/>
      <w:numFmt w:val="lowerRoman"/>
      <w:lvlText w:val="%3."/>
      <w:lvlJc w:val="right"/>
      <w:pPr>
        <w:tabs>
          <w:tab w:val="num" w:pos="5912"/>
        </w:tabs>
        <w:ind w:left="5912" w:hanging="180"/>
      </w:pPr>
    </w:lvl>
    <w:lvl w:ilvl="3" w:tplc="0419000F" w:tentative="1">
      <w:start w:val="1"/>
      <w:numFmt w:val="decimal"/>
      <w:lvlText w:val="%4."/>
      <w:lvlJc w:val="left"/>
      <w:pPr>
        <w:tabs>
          <w:tab w:val="num" w:pos="6632"/>
        </w:tabs>
        <w:ind w:left="6632" w:hanging="360"/>
      </w:pPr>
    </w:lvl>
    <w:lvl w:ilvl="4" w:tplc="04190019" w:tentative="1">
      <w:start w:val="1"/>
      <w:numFmt w:val="lowerLetter"/>
      <w:lvlText w:val="%5."/>
      <w:lvlJc w:val="left"/>
      <w:pPr>
        <w:tabs>
          <w:tab w:val="num" w:pos="7352"/>
        </w:tabs>
        <w:ind w:left="7352" w:hanging="360"/>
      </w:pPr>
    </w:lvl>
    <w:lvl w:ilvl="5" w:tplc="0419001B" w:tentative="1">
      <w:start w:val="1"/>
      <w:numFmt w:val="lowerRoman"/>
      <w:lvlText w:val="%6."/>
      <w:lvlJc w:val="right"/>
      <w:pPr>
        <w:tabs>
          <w:tab w:val="num" w:pos="8072"/>
        </w:tabs>
        <w:ind w:left="8072" w:hanging="180"/>
      </w:pPr>
    </w:lvl>
    <w:lvl w:ilvl="6" w:tplc="0419000F" w:tentative="1">
      <w:start w:val="1"/>
      <w:numFmt w:val="decimal"/>
      <w:lvlText w:val="%7."/>
      <w:lvlJc w:val="left"/>
      <w:pPr>
        <w:tabs>
          <w:tab w:val="num" w:pos="8792"/>
        </w:tabs>
        <w:ind w:left="8792" w:hanging="360"/>
      </w:pPr>
    </w:lvl>
    <w:lvl w:ilvl="7" w:tplc="04190019" w:tentative="1">
      <w:start w:val="1"/>
      <w:numFmt w:val="lowerLetter"/>
      <w:lvlText w:val="%8."/>
      <w:lvlJc w:val="left"/>
      <w:pPr>
        <w:tabs>
          <w:tab w:val="num" w:pos="9512"/>
        </w:tabs>
        <w:ind w:left="9512" w:hanging="360"/>
      </w:pPr>
    </w:lvl>
    <w:lvl w:ilvl="8" w:tplc="0419001B" w:tentative="1">
      <w:start w:val="1"/>
      <w:numFmt w:val="lowerRoman"/>
      <w:lvlText w:val="%9."/>
      <w:lvlJc w:val="right"/>
      <w:pPr>
        <w:tabs>
          <w:tab w:val="num" w:pos="10232"/>
        </w:tabs>
        <w:ind w:left="10232" w:hanging="180"/>
      </w:pPr>
    </w:lvl>
  </w:abstractNum>
  <w:abstractNum w:abstractNumId="31">
    <w:nsid w:val="4EC47838"/>
    <w:multiLevelType w:val="hybridMultilevel"/>
    <w:tmpl w:val="A87C3A1C"/>
    <w:lvl w:ilvl="0" w:tplc="04190001">
      <w:start w:val="1"/>
      <w:numFmt w:val="bullet"/>
      <w:lvlText w:val=""/>
      <w:lvlJc w:val="left"/>
      <w:pPr>
        <w:tabs>
          <w:tab w:val="num" w:pos="1485"/>
        </w:tabs>
        <w:ind w:left="1485" w:hanging="360"/>
      </w:pPr>
      <w:rPr>
        <w:rFonts w:ascii="Symbol" w:hAnsi="Symbol" w:hint="default"/>
      </w:rPr>
    </w:lvl>
    <w:lvl w:ilvl="1" w:tplc="04190003" w:tentative="1">
      <w:start w:val="1"/>
      <w:numFmt w:val="bullet"/>
      <w:lvlText w:val="o"/>
      <w:lvlJc w:val="left"/>
      <w:pPr>
        <w:tabs>
          <w:tab w:val="num" w:pos="2205"/>
        </w:tabs>
        <w:ind w:left="2205" w:hanging="360"/>
      </w:pPr>
      <w:rPr>
        <w:rFonts w:ascii="Courier New" w:hAnsi="Courier New" w:cs="Courier New" w:hint="default"/>
      </w:rPr>
    </w:lvl>
    <w:lvl w:ilvl="2" w:tplc="04190005" w:tentative="1">
      <w:start w:val="1"/>
      <w:numFmt w:val="bullet"/>
      <w:lvlText w:val=""/>
      <w:lvlJc w:val="left"/>
      <w:pPr>
        <w:tabs>
          <w:tab w:val="num" w:pos="2925"/>
        </w:tabs>
        <w:ind w:left="2925" w:hanging="360"/>
      </w:pPr>
      <w:rPr>
        <w:rFonts w:ascii="Wingdings" w:hAnsi="Wingdings" w:hint="default"/>
      </w:rPr>
    </w:lvl>
    <w:lvl w:ilvl="3" w:tplc="04190001" w:tentative="1">
      <w:start w:val="1"/>
      <w:numFmt w:val="bullet"/>
      <w:lvlText w:val=""/>
      <w:lvlJc w:val="left"/>
      <w:pPr>
        <w:tabs>
          <w:tab w:val="num" w:pos="3645"/>
        </w:tabs>
        <w:ind w:left="3645" w:hanging="360"/>
      </w:pPr>
      <w:rPr>
        <w:rFonts w:ascii="Symbol" w:hAnsi="Symbol" w:hint="default"/>
      </w:rPr>
    </w:lvl>
    <w:lvl w:ilvl="4" w:tplc="04190003" w:tentative="1">
      <w:start w:val="1"/>
      <w:numFmt w:val="bullet"/>
      <w:lvlText w:val="o"/>
      <w:lvlJc w:val="left"/>
      <w:pPr>
        <w:tabs>
          <w:tab w:val="num" w:pos="4365"/>
        </w:tabs>
        <w:ind w:left="4365" w:hanging="360"/>
      </w:pPr>
      <w:rPr>
        <w:rFonts w:ascii="Courier New" w:hAnsi="Courier New" w:cs="Courier New" w:hint="default"/>
      </w:rPr>
    </w:lvl>
    <w:lvl w:ilvl="5" w:tplc="04190005" w:tentative="1">
      <w:start w:val="1"/>
      <w:numFmt w:val="bullet"/>
      <w:lvlText w:val=""/>
      <w:lvlJc w:val="left"/>
      <w:pPr>
        <w:tabs>
          <w:tab w:val="num" w:pos="5085"/>
        </w:tabs>
        <w:ind w:left="5085" w:hanging="360"/>
      </w:pPr>
      <w:rPr>
        <w:rFonts w:ascii="Wingdings" w:hAnsi="Wingdings" w:hint="default"/>
      </w:rPr>
    </w:lvl>
    <w:lvl w:ilvl="6" w:tplc="04190001" w:tentative="1">
      <w:start w:val="1"/>
      <w:numFmt w:val="bullet"/>
      <w:lvlText w:val=""/>
      <w:lvlJc w:val="left"/>
      <w:pPr>
        <w:tabs>
          <w:tab w:val="num" w:pos="5805"/>
        </w:tabs>
        <w:ind w:left="5805" w:hanging="360"/>
      </w:pPr>
      <w:rPr>
        <w:rFonts w:ascii="Symbol" w:hAnsi="Symbol" w:hint="default"/>
      </w:rPr>
    </w:lvl>
    <w:lvl w:ilvl="7" w:tplc="04190003" w:tentative="1">
      <w:start w:val="1"/>
      <w:numFmt w:val="bullet"/>
      <w:lvlText w:val="o"/>
      <w:lvlJc w:val="left"/>
      <w:pPr>
        <w:tabs>
          <w:tab w:val="num" w:pos="6525"/>
        </w:tabs>
        <w:ind w:left="6525" w:hanging="360"/>
      </w:pPr>
      <w:rPr>
        <w:rFonts w:ascii="Courier New" w:hAnsi="Courier New" w:cs="Courier New" w:hint="default"/>
      </w:rPr>
    </w:lvl>
    <w:lvl w:ilvl="8" w:tplc="04190005" w:tentative="1">
      <w:start w:val="1"/>
      <w:numFmt w:val="bullet"/>
      <w:lvlText w:val=""/>
      <w:lvlJc w:val="left"/>
      <w:pPr>
        <w:tabs>
          <w:tab w:val="num" w:pos="7245"/>
        </w:tabs>
        <w:ind w:left="7245" w:hanging="360"/>
      </w:pPr>
      <w:rPr>
        <w:rFonts w:ascii="Wingdings" w:hAnsi="Wingdings" w:hint="default"/>
      </w:rPr>
    </w:lvl>
  </w:abstractNum>
  <w:abstractNum w:abstractNumId="32">
    <w:nsid w:val="51A2782C"/>
    <w:multiLevelType w:val="hybridMultilevel"/>
    <w:tmpl w:val="19A41306"/>
    <w:lvl w:ilvl="0" w:tplc="B9822C56">
      <w:start w:val="1"/>
      <w:numFmt w:val="bullet"/>
      <w:lvlText w:val=""/>
      <w:lvlJc w:val="left"/>
      <w:pPr>
        <w:tabs>
          <w:tab w:val="num" w:pos="3438"/>
        </w:tabs>
        <w:ind w:left="2945" w:firstLine="133"/>
      </w:pPr>
      <w:rPr>
        <w:rFonts w:ascii="Wingdings" w:hAnsi="Wingdings" w:hint="default"/>
      </w:rPr>
    </w:lvl>
    <w:lvl w:ilvl="1" w:tplc="04190003">
      <w:start w:val="1"/>
      <w:numFmt w:val="bullet"/>
      <w:lvlText w:val="o"/>
      <w:lvlJc w:val="left"/>
      <w:pPr>
        <w:tabs>
          <w:tab w:val="num" w:pos="2400"/>
        </w:tabs>
        <w:ind w:left="2400" w:hanging="360"/>
      </w:pPr>
      <w:rPr>
        <w:rFonts w:ascii="Courier New" w:hAnsi="Courier New" w:cs="Courier New" w:hint="default"/>
      </w:rPr>
    </w:lvl>
    <w:lvl w:ilvl="2" w:tplc="04190005" w:tentative="1">
      <w:start w:val="1"/>
      <w:numFmt w:val="bullet"/>
      <w:lvlText w:val=""/>
      <w:lvlJc w:val="left"/>
      <w:pPr>
        <w:tabs>
          <w:tab w:val="num" w:pos="3120"/>
        </w:tabs>
        <w:ind w:left="3120" w:hanging="360"/>
      </w:pPr>
      <w:rPr>
        <w:rFonts w:ascii="Wingdings" w:hAnsi="Wingdings" w:hint="default"/>
      </w:rPr>
    </w:lvl>
    <w:lvl w:ilvl="3" w:tplc="04190001" w:tentative="1">
      <w:start w:val="1"/>
      <w:numFmt w:val="bullet"/>
      <w:lvlText w:val=""/>
      <w:lvlJc w:val="left"/>
      <w:pPr>
        <w:tabs>
          <w:tab w:val="num" w:pos="3840"/>
        </w:tabs>
        <w:ind w:left="3840" w:hanging="360"/>
      </w:pPr>
      <w:rPr>
        <w:rFonts w:ascii="Symbol" w:hAnsi="Symbol" w:hint="default"/>
      </w:rPr>
    </w:lvl>
    <w:lvl w:ilvl="4" w:tplc="04190003" w:tentative="1">
      <w:start w:val="1"/>
      <w:numFmt w:val="bullet"/>
      <w:lvlText w:val="o"/>
      <w:lvlJc w:val="left"/>
      <w:pPr>
        <w:tabs>
          <w:tab w:val="num" w:pos="4560"/>
        </w:tabs>
        <w:ind w:left="4560" w:hanging="360"/>
      </w:pPr>
      <w:rPr>
        <w:rFonts w:ascii="Courier New" w:hAnsi="Courier New" w:cs="Courier New" w:hint="default"/>
      </w:rPr>
    </w:lvl>
    <w:lvl w:ilvl="5" w:tplc="04190005" w:tentative="1">
      <w:start w:val="1"/>
      <w:numFmt w:val="bullet"/>
      <w:lvlText w:val=""/>
      <w:lvlJc w:val="left"/>
      <w:pPr>
        <w:tabs>
          <w:tab w:val="num" w:pos="5280"/>
        </w:tabs>
        <w:ind w:left="5280" w:hanging="360"/>
      </w:pPr>
      <w:rPr>
        <w:rFonts w:ascii="Wingdings" w:hAnsi="Wingdings" w:hint="default"/>
      </w:rPr>
    </w:lvl>
    <w:lvl w:ilvl="6" w:tplc="04190001" w:tentative="1">
      <w:start w:val="1"/>
      <w:numFmt w:val="bullet"/>
      <w:lvlText w:val=""/>
      <w:lvlJc w:val="left"/>
      <w:pPr>
        <w:tabs>
          <w:tab w:val="num" w:pos="6000"/>
        </w:tabs>
        <w:ind w:left="6000" w:hanging="360"/>
      </w:pPr>
      <w:rPr>
        <w:rFonts w:ascii="Symbol" w:hAnsi="Symbol" w:hint="default"/>
      </w:rPr>
    </w:lvl>
    <w:lvl w:ilvl="7" w:tplc="04190003" w:tentative="1">
      <w:start w:val="1"/>
      <w:numFmt w:val="bullet"/>
      <w:lvlText w:val="o"/>
      <w:lvlJc w:val="left"/>
      <w:pPr>
        <w:tabs>
          <w:tab w:val="num" w:pos="6720"/>
        </w:tabs>
        <w:ind w:left="6720" w:hanging="360"/>
      </w:pPr>
      <w:rPr>
        <w:rFonts w:ascii="Courier New" w:hAnsi="Courier New" w:cs="Courier New" w:hint="default"/>
      </w:rPr>
    </w:lvl>
    <w:lvl w:ilvl="8" w:tplc="04190005" w:tentative="1">
      <w:start w:val="1"/>
      <w:numFmt w:val="bullet"/>
      <w:lvlText w:val=""/>
      <w:lvlJc w:val="left"/>
      <w:pPr>
        <w:tabs>
          <w:tab w:val="num" w:pos="7440"/>
        </w:tabs>
        <w:ind w:left="7440" w:hanging="360"/>
      </w:pPr>
      <w:rPr>
        <w:rFonts w:ascii="Wingdings" w:hAnsi="Wingdings" w:hint="default"/>
      </w:rPr>
    </w:lvl>
  </w:abstractNum>
  <w:abstractNum w:abstractNumId="33">
    <w:nsid w:val="574239CC"/>
    <w:multiLevelType w:val="multilevel"/>
    <w:tmpl w:val="F8649AB6"/>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57DC4FF9"/>
    <w:multiLevelType w:val="hybridMultilevel"/>
    <w:tmpl w:val="57245F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97941DE"/>
    <w:multiLevelType w:val="hybridMultilevel"/>
    <w:tmpl w:val="3BDE3DF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5BE47BB5"/>
    <w:multiLevelType w:val="hybridMultilevel"/>
    <w:tmpl w:val="A25AFCD6"/>
    <w:lvl w:ilvl="0" w:tplc="192297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5C847C1C"/>
    <w:multiLevelType w:val="hybridMultilevel"/>
    <w:tmpl w:val="180604FC"/>
    <w:lvl w:ilvl="0" w:tplc="6EE23FF4">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5E0F1E90"/>
    <w:multiLevelType w:val="singleLevel"/>
    <w:tmpl w:val="DCECF4DA"/>
    <w:lvl w:ilvl="0">
      <w:numFmt w:val="bullet"/>
      <w:lvlText w:val="-"/>
      <w:lvlJc w:val="left"/>
      <w:pPr>
        <w:tabs>
          <w:tab w:val="num" w:pos="1069"/>
        </w:tabs>
        <w:ind w:left="1069" w:hanging="360"/>
      </w:pPr>
      <w:rPr>
        <w:rFonts w:hint="default"/>
      </w:rPr>
    </w:lvl>
  </w:abstractNum>
  <w:abstractNum w:abstractNumId="39">
    <w:nsid w:val="5F312E43"/>
    <w:multiLevelType w:val="hybridMultilevel"/>
    <w:tmpl w:val="2C24E90C"/>
    <w:lvl w:ilvl="0" w:tplc="1338ACD2">
      <w:numFmt w:val="bullet"/>
      <w:lvlText w:val="-"/>
      <w:lvlJc w:val="left"/>
      <w:pPr>
        <w:tabs>
          <w:tab w:val="num" w:pos="1696"/>
        </w:tabs>
        <w:ind w:left="1696" w:hanging="420"/>
      </w:pPr>
      <w:rPr>
        <w:rFonts w:hint="default"/>
      </w:rPr>
    </w:lvl>
    <w:lvl w:ilvl="1" w:tplc="3A228EEA">
      <w:start w:val="1"/>
      <w:numFmt w:val="bullet"/>
      <w:lvlText w:val=""/>
      <w:lvlJc w:val="left"/>
      <w:pPr>
        <w:tabs>
          <w:tab w:val="num" w:pos="1353"/>
        </w:tabs>
        <w:ind w:left="1353" w:hanging="360"/>
      </w:pPr>
      <w:rPr>
        <w:rFonts w:ascii="Symbol" w:hAnsi="Symbol"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0">
    <w:nsid w:val="62453078"/>
    <w:multiLevelType w:val="singleLevel"/>
    <w:tmpl w:val="5BE03508"/>
    <w:lvl w:ilvl="0">
      <w:start w:val="1"/>
      <w:numFmt w:val="decimal"/>
      <w:lvlText w:val="2.%1."/>
      <w:legacy w:legacy="1" w:legacySpace="0" w:legacyIndent="804"/>
      <w:lvlJc w:val="left"/>
      <w:rPr>
        <w:rFonts w:ascii="Times New Roman" w:hAnsi="Times New Roman" w:cs="Times New Roman" w:hint="default"/>
      </w:rPr>
    </w:lvl>
  </w:abstractNum>
  <w:abstractNum w:abstractNumId="41">
    <w:nsid w:val="63DD5612"/>
    <w:multiLevelType w:val="hybridMultilevel"/>
    <w:tmpl w:val="8D4879CC"/>
    <w:lvl w:ilvl="0" w:tplc="D714BB8C">
      <w:start w:val="1"/>
      <w:numFmt w:val="bullet"/>
      <w:lvlText w:val="-"/>
      <w:lvlJc w:val="left"/>
      <w:pPr>
        <w:tabs>
          <w:tab w:val="num" w:pos="900"/>
        </w:tabs>
        <w:ind w:left="900" w:hanging="360"/>
      </w:pPr>
      <w:rPr>
        <w:rFonts w:ascii="Courier New" w:hAnsi="Courier New"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2">
    <w:nsid w:val="6B8B0DA3"/>
    <w:multiLevelType w:val="multilevel"/>
    <w:tmpl w:val="B338024E"/>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6E0F1426"/>
    <w:multiLevelType w:val="hybridMultilevel"/>
    <w:tmpl w:val="7920424C"/>
    <w:lvl w:ilvl="0" w:tplc="B9822C56">
      <w:start w:val="1"/>
      <w:numFmt w:val="bullet"/>
      <w:lvlText w:val=""/>
      <w:lvlJc w:val="left"/>
      <w:pPr>
        <w:tabs>
          <w:tab w:val="num" w:pos="3438"/>
        </w:tabs>
        <w:ind w:left="2945" w:firstLine="133"/>
      </w:pPr>
      <w:rPr>
        <w:rFonts w:ascii="Wingdings" w:hAnsi="Wingdings" w:hint="default"/>
      </w:rPr>
    </w:lvl>
    <w:lvl w:ilvl="1" w:tplc="04190003">
      <w:start w:val="1"/>
      <w:numFmt w:val="bullet"/>
      <w:lvlText w:val="o"/>
      <w:lvlJc w:val="left"/>
      <w:pPr>
        <w:tabs>
          <w:tab w:val="num" w:pos="2400"/>
        </w:tabs>
        <w:ind w:left="2400" w:hanging="360"/>
      </w:pPr>
      <w:rPr>
        <w:rFonts w:ascii="Courier New" w:hAnsi="Courier New" w:cs="Courier New" w:hint="default"/>
      </w:rPr>
    </w:lvl>
    <w:lvl w:ilvl="2" w:tplc="04190005" w:tentative="1">
      <w:start w:val="1"/>
      <w:numFmt w:val="bullet"/>
      <w:lvlText w:val=""/>
      <w:lvlJc w:val="left"/>
      <w:pPr>
        <w:tabs>
          <w:tab w:val="num" w:pos="3120"/>
        </w:tabs>
        <w:ind w:left="3120" w:hanging="360"/>
      </w:pPr>
      <w:rPr>
        <w:rFonts w:ascii="Wingdings" w:hAnsi="Wingdings" w:hint="default"/>
      </w:rPr>
    </w:lvl>
    <w:lvl w:ilvl="3" w:tplc="04190001" w:tentative="1">
      <w:start w:val="1"/>
      <w:numFmt w:val="bullet"/>
      <w:lvlText w:val=""/>
      <w:lvlJc w:val="left"/>
      <w:pPr>
        <w:tabs>
          <w:tab w:val="num" w:pos="3840"/>
        </w:tabs>
        <w:ind w:left="3840" w:hanging="360"/>
      </w:pPr>
      <w:rPr>
        <w:rFonts w:ascii="Symbol" w:hAnsi="Symbol" w:hint="default"/>
      </w:rPr>
    </w:lvl>
    <w:lvl w:ilvl="4" w:tplc="04190003" w:tentative="1">
      <w:start w:val="1"/>
      <w:numFmt w:val="bullet"/>
      <w:lvlText w:val="o"/>
      <w:lvlJc w:val="left"/>
      <w:pPr>
        <w:tabs>
          <w:tab w:val="num" w:pos="4560"/>
        </w:tabs>
        <w:ind w:left="4560" w:hanging="360"/>
      </w:pPr>
      <w:rPr>
        <w:rFonts w:ascii="Courier New" w:hAnsi="Courier New" w:cs="Courier New" w:hint="default"/>
      </w:rPr>
    </w:lvl>
    <w:lvl w:ilvl="5" w:tplc="04190005" w:tentative="1">
      <w:start w:val="1"/>
      <w:numFmt w:val="bullet"/>
      <w:lvlText w:val=""/>
      <w:lvlJc w:val="left"/>
      <w:pPr>
        <w:tabs>
          <w:tab w:val="num" w:pos="5280"/>
        </w:tabs>
        <w:ind w:left="5280" w:hanging="360"/>
      </w:pPr>
      <w:rPr>
        <w:rFonts w:ascii="Wingdings" w:hAnsi="Wingdings" w:hint="default"/>
      </w:rPr>
    </w:lvl>
    <w:lvl w:ilvl="6" w:tplc="04190001" w:tentative="1">
      <w:start w:val="1"/>
      <w:numFmt w:val="bullet"/>
      <w:lvlText w:val=""/>
      <w:lvlJc w:val="left"/>
      <w:pPr>
        <w:tabs>
          <w:tab w:val="num" w:pos="6000"/>
        </w:tabs>
        <w:ind w:left="6000" w:hanging="360"/>
      </w:pPr>
      <w:rPr>
        <w:rFonts w:ascii="Symbol" w:hAnsi="Symbol" w:hint="default"/>
      </w:rPr>
    </w:lvl>
    <w:lvl w:ilvl="7" w:tplc="04190003" w:tentative="1">
      <w:start w:val="1"/>
      <w:numFmt w:val="bullet"/>
      <w:lvlText w:val="o"/>
      <w:lvlJc w:val="left"/>
      <w:pPr>
        <w:tabs>
          <w:tab w:val="num" w:pos="6720"/>
        </w:tabs>
        <w:ind w:left="6720" w:hanging="360"/>
      </w:pPr>
      <w:rPr>
        <w:rFonts w:ascii="Courier New" w:hAnsi="Courier New" w:cs="Courier New" w:hint="default"/>
      </w:rPr>
    </w:lvl>
    <w:lvl w:ilvl="8" w:tplc="04190005" w:tentative="1">
      <w:start w:val="1"/>
      <w:numFmt w:val="bullet"/>
      <w:lvlText w:val=""/>
      <w:lvlJc w:val="left"/>
      <w:pPr>
        <w:tabs>
          <w:tab w:val="num" w:pos="7440"/>
        </w:tabs>
        <w:ind w:left="7440" w:hanging="360"/>
      </w:pPr>
      <w:rPr>
        <w:rFonts w:ascii="Wingdings" w:hAnsi="Wingdings" w:hint="default"/>
      </w:rPr>
    </w:lvl>
  </w:abstractNum>
  <w:abstractNum w:abstractNumId="44">
    <w:nsid w:val="7BA83099"/>
    <w:multiLevelType w:val="hybridMultilevel"/>
    <w:tmpl w:val="237496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7FB81A80"/>
    <w:multiLevelType w:val="singleLevel"/>
    <w:tmpl w:val="B714196C"/>
    <w:lvl w:ilvl="0">
      <w:numFmt w:val="bullet"/>
      <w:lvlText w:val="-"/>
      <w:lvlJc w:val="left"/>
      <w:pPr>
        <w:tabs>
          <w:tab w:val="num" w:pos="735"/>
        </w:tabs>
        <w:ind w:left="735" w:hanging="360"/>
      </w:pPr>
      <w:rPr>
        <w:rFonts w:hint="default"/>
      </w:rPr>
    </w:lvl>
  </w:abstractNum>
  <w:num w:numId="1">
    <w:abstractNumId w:val="39"/>
  </w:num>
  <w:num w:numId="2">
    <w:abstractNumId w:val="41"/>
  </w:num>
  <w:num w:numId="3">
    <w:abstractNumId w:val="14"/>
  </w:num>
  <w:num w:numId="4">
    <w:abstractNumId w:val="28"/>
  </w:num>
  <w:num w:numId="5">
    <w:abstractNumId w:val="37"/>
  </w:num>
  <w:num w:numId="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38"/>
  </w:num>
  <w:num w:numId="11">
    <w:abstractNumId w:val="8"/>
  </w:num>
  <w:num w:numId="12">
    <w:abstractNumId w:val="17"/>
  </w:num>
  <w:num w:numId="13">
    <w:abstractNumId w:val="45"/>
  </w:num>
  <w:num w:numId="14">
    <w:abstractNumId w:val="11"/>
  </w:num>
  <w:num w:numId="15">
    <w:abstractNumId w:val="27"/>
  </w:num>
  <w:num w:numId="16">
    <w:abstractNumId w:val="9"/>
  </w:num>
  <w:num w:numId="17">
    <w:abstractNumId w:val="30"/>
  </w:num>
  <w:num w:numId="18">
    <w:abstractNumId w:val="2"/>
  </w:num>
  <w:num w:numId="19">
    <w:abstractNumId w:val="19"/>
  </w:num>
  <w:num w:numId="20">
    <w:abstractNumId w:val="21"/>
  </w:num>
  <w:num w:numId="21">
    <w:abstractNumId w:val="25"/>
  </w:num>
  <w:num w:numId="22">
    <w:abstractNumId w:val="32"/>
  </w:num>
  <w:num w:numId="23">
    <w:abstractNumId w:val="43"/>
  </w:num>
  <w:num w:numId="24">
    <w:abstractNumId w:val="10"/>
  </w:num>
  <w:num w:numId="25">
    <w:abstractNumId w:val="44"/>
  </w:num>
  <w:num w:numId="26">
    <w:abstractNumId w:val="35"/>
  </w:num>
  <w:num w:numId="27">
    <w:abstractNumId w:val="31"/>
  </w:num>
  <w:num w:numId="28">
    <w:abstractNumId w:val="12"/>
  </w:num>
  <w:num w:numId="29">
    <w:abstractNumId w:val="18"/>
  </w:num>
  <w:num w:numId="30">
    <w:abstractNumId w:val="4"/>
  </w:num>
  <w:num w:numId="31">
    <w:abstractNumId w:val="22"/>
  </w:num>
  <w:num w:numId="32">
    <w:abstractNumId w:val="3"/>
  </w:num>
  <w:num w:numId="33">
    <w:abstractNumId w:val="16"/>
  </w:num>
  <w:num w:numId="34">
    <w:abstractNumId w:val="40"/>
  </w:num>
  <w:num w:numId="35">
    <w:abstractNumId w:val="13"/>
  </w:num>
  <w:num w:numId="36">
    <w:abstractNumId w:val="42"/>
  </w:num>
  <w:num w:numId="37">
    <w:abstractNumId w:val="33"/>
  </w:num>
  <w:num w:numId="38">
    <w:abstractNumId w:val="23"/>
  </w:num>
  <w:num w:numId="39">
    <w:abstractNumId w:val="6"/>
  </w:num>
  <w:num w:numId="40">
    <w:abstractNumId w:val="1"/>
  </w:num>
  <w:num w:numId="41">
    <w:abstractNumId w:val="29"/>
  </w:num>
  <w:num w:numId="42">
    <w:abstractNumId w:val="20"/>
  </w:num>
  <w:num w:numId="43">
    <w:abstractNumId w:val="36"/>
  </w:num>
  <w:num w:numId="44">
    <w:abstractNumId w:val="34"/>
  </w:num>
  <w:num w:numId="45">
    <w:abstractNumId w:val="5"/>
  </w:num>
  <w:num w:numId="46">
    <w:abstractNumId w:val="15"/>
  </w:num>
  <w:num w:numId="47">
    <w:abstractNumId w:val="26"/>
  </w:num>
  <w:num w:numId="48">
    <w:abstractNumId w:val="26"/>
    <w:lvlOverride w:ilvl="0">
      <w:lvl w:ilvl="0">
        <w:numFmt w:val="decimal"/>
        <w:lvlText w:val=""/>
        <w:lvlJc w:val="left"/>
      </w:lvl>
    </w:lvlOverride>
    <w:lvlOverride w:ilvl="1">
      <w:lvl w:ilvl="1">
        <w:numFmt w:val="bullet"/>
        <w:lvlText w:val="o"/>
        <w:lvlJc w:val="left"/>
        <w:pPr>
          <w:tabs>
            <w:tab w:val="num" w:pos="1440"/>
          </w:tabs>
          <w:ind w:left="1440" w:hanging="360"/>
        </w:pPr>
        <w:rPr>
          <w:rFonts w:ascii="Courier New" w:hAnsi="Courier New" w:hint="default"/>
          <w:sz w:val="20"/>
        </w:rPr>
      </w:lvl>
    </w:lvlOverride>
  </w:num>
  <w:num w:numId="4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CE6065"/>
    <w:rsid w:val="00000679"/>
    <w:rsid w:val="00000913"/>
    <w:rsid w:val="0000127C"/>
    <w:rsid w:val="000039A1"/>
    <w:rsid w:val="00003A69"/>
    <w:rsid w:val="00004A5F"/>
    <w:rsid w:val="0000669A"/>
    <w:rsid w:val="00012881"/>
    <w:rsid w:val="000129DC"/>
    <w:rsid w:val="00013CB0"/>
    <w:rsid w:val="000149AF"/>
    <w:rsid w:val="00017299"/>
    <w:rsid w:val="0002142E"/>
    <w:rsid w:val="00021810"/>
    <w:rsid w:val="00021B10"/>
    <w:rsid w:val="00024E10"/>
    <w:rsid w:val="00025E30"/>
    <w:rsid w:val="00027033"/>
    <w:rsid w:val="000304B0"/>
    <w:rsid w:val="0003100E"/>
    <w:rsid w:val="00036D1B"/>
    <w:rsid w:val="00037C39"/>
    <w:rsid w:val="00037CE7"/>
    <w:rsid w:val="000409A3"/>
    <w:rsid w:val="00043372"/>
    <w:rsid w:val="00046FC0"/>
    <w:rsid w:val="0004797D"/>
    <w:rsid w:val="000506B8"/>
    <w:rsid w:val="0005097E"/>
    <w:rsid w:val="00051536"/>
    <w:rsid w:val="000517D8"/>
    <w:rsid w:val="00051AD2"/>
    <w:rsid w:val="00051EAF"/>
    <w:rsid w:val="00052EA1"/>
    <w:rsid w:val="0005454E"/>
    <w:rsid w:val="00056FA0"/>
    <w:rsid w:val="00057C31"/>
    <w:rsid w:val="00062AE4"/>
    <w:rsid w:val="00062E0F"/>
    <w:rsid w:val="0006481E"/>
    <w:rsid w:val="00066458"/>
    <w:rsid w:val="0006649A"/>
    <w:rsid w:val="00066D4D"/>
    <w:rsid w:val="0006718D"/>
    <w:rsid w:val="00067912"/>
    <w:rsid w:val="000700FD"/>
    <w:rsid w:val="00070E4C"/>
    <w:rsid w:val="000711B2"/>
    <w:rsid w:val="00071CC3"/>
    <w:rsid w:val="0007218A"/>
    <w:rsid w:val="00072857"/>
    <w:rsid w:val="000729C9"/>
    <w:rsid w:val="00072BF2"/>
    <w:rsid w:val="00073160"/>
    <w:rsid w:val="0007459E"/>
    <w:rsid w:val="000747F1"/>
    <w:rsid w:val="00074A8F"/>
    <w:rsid w:val="000757A2"/>
    <w:rsid w:val="000802CC"/>
    <w:rsid w:val="000815DB"/>
    <w:rsid w:val="00081A99"/>
    <w:rsid w:val="00081F14"/>
    <w:rsid w:val="00081F8E"/>
    <w:rsid w:val="00082526"/>
    <w:rsid w:val="00082B15"/>
    <w:rsid w:val="00082BA0"/>
    <w:rsid w:val="0008484F"/>
    <w:rsid w:val="00084ACB"/>
    <w:rsid w:val="00085461"/>
    <w:rsid w:val="0008621A"/>
    <w:rsid w:val="0009071E"/>
    <w:rsid w:val="00091445"/>
    <w:rsid w:val="00092440"/>
    <w:rsid w:val="00092873"/>
    <w:rsid w:val="00093661"/>
    <w:rsid w:val="00093D97"/>
    <w:rsid w:val="0009441C"/>
    <w:rsid w:val="000949C8"/>
    <w:rsid w:val="00095407"/>
    <w:rsid w:val="00096A0E"/>
    <w:rsid w:val="00096C58"/>
    <w:rsid w:val="00097287"/>
    <w:rsid w:val="000973E7"/>
    <w:rsid w:val="000A1F70"/>
    <w:rsid w:val="000A2B33"/>
    <w:rsid w:val="000A3307"/>
    <w:rsid w:val="000A4D92"/>
    <w:rsid w:val="000A51CD"/>
    <w:rsid w:val="000A5557"/>
    <w:rsid w:val="000A5EC3"/>
    <w:rsid w:val="000B0D13"/>
    <w:rsid w:val="000B3234"/>
    <w:rsid w:val="000B383C"/>
    <w:rsid w:val="000B5B07"/>
    <w:rsid w:val="000B6830"/>
    <w:rsid w:val="000B6F6F"/>
    <w:rsid w:val="000C10C9"/>
    <w:rsid w:val="000C2137"/>
    <w:rsid w:val="000C21E4"/>
    <w:rsid w:val="000C482B"/>
    <w:rsid w:val="000C65A7"/>
    <w:rsid w:val="000C6F16"/>
    <w:rsid w:val="000D1188"/>
    <w:rsid w:val="000D132F"/>
    <w:rsid w:val="000D18A4"/>
    <w:rsid w:val="000D25E3"/>
    <w:rsid w:val="000D38EA"/>
    <w:rsid w:val="000D4417"/>
    <w:rsid w:val="000D4C9F"/>
    <w:rsid w:val="000D6050"/>
    <w:rsid w:val="000D6330"/>
    <w:rsid w:val="000D6B4C"/>
    <w:rsid w:val="000E1AC9"/>
    <w:rsid w:val="000E3A21"/>
    <w:rsid w:val="000E49B7"/>
    <w:rsid w:val="000E5D68"/>
    <w:rsid w:val="000E7178"/>
    <w:rsid w:val="000F0304"/>
    <w:rsid w:val="000F06A5"/>
    <w:rsid w:val="000F104E"/>
    <w:rsid w:val="000F1534"/>
    <w:rsid w:val="000F173D"/>
    <w:rsid w:val="000F1D8B"/>
    <w:rsid w:val="000F231C"/>
    <w:rsid w:val="000F256F"/>
    <w:rsid w:val="000F5BAD"/>
    <w:rsid w:val="000F64B3"/>
    <w:rsid w:val="000F65D5"/>
    <w:rsid w:val="00101983"/>
    <w:rsid w:val="00101E83"/>
    <w:rsid w:val="00103FDB"/>
    <w:rsid w:val="00104A66"/>
    <w:rsid w:val="00105183"/>
    <w:rsid w:val="00105333"/>
    <w:rsid w:val="001057AA"/>
    <w:rsid w:val="00106D69"/>
    <w:rsid w:val="001104E8"/>
    <w:rsid w:val="0011094D"/>
    <w:rsid w:val="0011097C"/>
    <w:rsid w:val="00112501"/>
    <w:rsid w:val="00115338"/>
    <w:rsid w:val="001154DC"/>
    <w:rsid w:val="00115DF0"/>
    <w:rsid w:val="00116488"/>
    <w:rsid w:val="001165F9"/>
    <w:rsid w:val="00117072"/>
    <w:rsid w:val="001209B6"/>
    <w:rsid w:val="00120B4A"/>
    <w:rsid w:val="00120E2A"/>
    <w:rsid w:val="001216DE"/>
    <w:rsid w:val="001220E2"/>
    <w:rsid w:val="001223C7"/>
    <w:rsid w:val="0012305D"/>
    <w:rsid w:val="00124557"/>
    <w:rsid w:val="00124E43"/>
    <w:rsid w:val="00127675"/>
    <w:rsid w:val="00127F8C"/>
    <w:rsid w:val="00130151"/>
    <w:rsid w:val="00130DA8"/>
    <w:rsid w:val="00132756"/>
    <w:rsid w:val="00135D2C"/>
    <w:rsid w:val="00136760"/>
    <w:rsid w:val="0014208E"/>
    <w:rsid w:val="001433CD"/>
    <w:rsid w:val="0014665F"/>
    <w:rsid w:val="00147476"/>
    <w:rsid w:val="00147AED"/>
    <w:rsid w:val="00151318"/>
    <w:rsid w:val="00151497"/>
    <w:rsid w:val="00151AA2"/>
    <w:rsid w:val="00153506"/>
    <w:rsid w:val="0015358C"/>
    <w:rsid w:val="0015360E"/>
    <w:rsid w:val="001536A1"/>
    <w:rsid w:val="0015687B"/>
    <w:rsid w:val="00157FBA"/>
    <w:rsid w:val="00160DEE"/>
    <w:rsid w:val="00162E82"/>
    <w:rsid w:val="00164126"/>
    <w:rsid w:val="001645EC"/>
    <w:rsid w:val="00165234"/>
    <w:rsid w:val="00166E05"/>
    <w:rsid w:val="001672AB"/>
    <w:rsid w:val="001673FB"/>
    <w:rsid w:val="00170278"/>
    <w:rsid w:val="001712E5"/>
    <w:rsid w:val="001722FF"/>
    <w:rsid w:val="0017648A"/>
    <w:rsid w:val="00177572"/>
    <w:rsid w:val="0017795F"/>
    <w:rsid w:val="00180DF3"/>
    <w:rsid w:val="00181F1F"/>
    <w:rsid w:val="0018291F"/>
    <w:rsid w:val="001831A2"/>
    <w:rsid w:val="00184FD1"/>
    <w:rsid w:val="00185605"/>
    <w:rsid w:val="00186DE5"/>
    <w:rsid w:val="00187192"/>
    <w:rsid w:val="001901E8"/>
    <w:rsid w:val="001911B2"/>
    <w:rsid w:val="001935A3"/>
    <w:rsid w:val="00194682"/>
    <w:rsid w:val="00194CE3"/>
    <w:rsid w:val="00194FD1"/>
    <w:rsid w:val="001963CD"/>
    <w:rsid w:val="00197C19"/>
    <w:rsid w:val="001A0D5A"/>
    <w:rsid w:val="001A14F6"/>
    <w:rsid w:val="001A25C1"/>
    <w:rsid w:val="001A3A53"/>
    <w:rsid w:val="001A4052"/>
    <w:rsid w:val="001A41FC"/>
    <w:rsid w:val="001A4EB5"/>
    <w:rsid w:val="001A60AC"/>
    <w:rsid w:val="001B0255"/>
    <w:rsid w:val="001B0DCD"/>
    <w:rsid w:val="001B0DFF"/>
    <w:rsid w:val="001B1C7C"/>
    <w:rsid w:val="001B2B7A"/>
    <w:rsid w:val="001B33F7"/>
    <w:rsid w:val="001B4183"/>
    <w:rsid w:val="001B5299"/>
    <w:rsid w:val="001B579E"/>
    <w:rsid w:val="001B5EA7"/>
    <w:rsid w:val="001B61B4"/>
    <w:rsid w:val="001C0B0C"/>
    <w:rsid w:val="001C1EE7"/>
    <w:rsid w:val="001C3B09"/>
    <w:rsid w:val="001C598C"/>
    <w:rsid w:val="001C6CC8"/>
    <w:rsid w:val="001C71E4"/>
    <w:rsid w:val="001D08FC"/>
    <w:rsid w:val="001D2B64"/>
    <w:rsid w:val="001D50EE"/>
    <w:rsid w:val="001D5466"/>
    <w:rsid w:val="001D65A9"/>
    <w:rsid w:val="001D6A8D"/>
    <w:rsid w:val="001E0AB3"/>
    <w:rsid w:val="001E0CDC"/>
    <w:rsid w:val="001E2970"/>
    <w:rsid w:val="001E34FC"/>
    <w:rsid w:val="001E3632"/>
    <w:rsid w:val="001E4CA0"/>
    <w:rsid w:val="001E55CA"/>
    <w:rsid w:val="001E583B"/>
    <w:rsid w:val="001E7AD5"/>
    <w:rsid w:val="001F025C"/>
    <w:rsid w:val="001F4B37"/>
    <w:rsid w:val="001F56BB"/>
    <w:rsid w:val="001F7471"/>
    <w:rsid w:val="001F7F49"/>
    <w:rsid w:val="00200251"/>
    <w:rsid w:val="00201535"/>
    <w:rsid w:val="00201AEB"/>
    <w:rsid w:val="00204EE2"/>
    <w:rsid w:val="0020792D"/>
    <w:rsid w:val="002105B1"/>
    <w:rsid w:val="00210C5D"/>
    <w:rsid w:val="00213BDC"/>
    <w:rsid w:val="00215186"/>
    <w:rsid w:val="00215AD6"/>
    <w:rsid w:val="002160B4"/>
    <w:rsid w:val="00216160"/>
    <w:rsid w:val="00221621"/>
    <w:rsid w:val="00222578"/>
    <w:rsid w:val="00223BDE"/>
    <w:rsid w:val="00223E9B"/>
    <w:rsid w:val="002241ED"/>
    <w:rsid w:val="002242B3"/>
    <w:rsid w:val="0022456A"/>
    <w:rsid w:val="0022703F"/>
    <w:rsid w:val="002271D5"/>
    <w:rsid w:val="002311B2"/>
    <w:rsid w:val="002313F3"/>
    <w:rsid w:val="0023159E"/>
    <w:rsid w:val="00232F75"/>
    <w:rsid w:val="0023359B"/>
    <w:rsid w:val="00234001"/>
    <w:rsid w:val="0023588D"/>
    <w:rsid w:val="00235A96"/>
    <w:rsid w:val="00235E45"/>
    <w:rsid w:val="002365F7"/>
    <w:rsid w:val="00236A89"/>
    <w:rsid w:val="002404B2"/>
    <w:rsid w:val="00240545"/>
    <w:rsid w:val="00240B01"/>
    <w:rsid w:val="00241A3D"/>
    <w:rsid w:val="00241B84"/>
    <w:rsid w:val="00242722"/>
    <w:rsid w:val="00243A72"/>
    <w:rsid w:val="00250821"/>
    <w:rsid w:val="00250A5E"/>
    <w:rsid w:val="00250A69"/>
    <w:rsid w:val="00250FA8"/>
    <w:rsid w:val="00251761"/>
    <w:rsid w:val="002518AB"/>
    <w:rsid w:val="0025249C"/>
    <w:rsid w:val="002542C4"/>
    <w:rsid w:val="0025713E"/>
    <w:rsid w:val="002607BC"/>
    <w:rsid w:val="00260996"/>
    <w:rsid w:val="00261472"/>
    <w:rsid w:val="00261D5A"/>
    <w:rsid w:val="00262481"/>
    <w:rsid w:val="00262F34"/>
    <w:rsid w:val="002632A0"/>
    <w:rsid w:val="00263705"/>
    <w:rsid w:val="002637B3"/>
    <w:rsid w:val="00264412"/>
    <w:rsid w:val="00264ADC"/>
    <w:rsid w:val="002652B1"/>
    <w:rsid w:val="00266EFC"/>
    <w:rsid w:val="00270B31"/>
    <w:rsid w:val="00270D02"/>
    <w:rsid w:val="00270D52"/>
    <w:rsid w:val="0027263D"/>
    <w:rsid w:val="00272D65"/>
    <w:rsid w:val="0027554A"/>
    <w:rsid w:val="00275894"/>
    <w:rsid w:val="002758E5"/>
    <w:rsid w:val="00276A9C"/>
    <w:rsid w:val="00276E18"/>
    <w:rsid w:val="00277220"/>
    <w:rsid w:val="002808B9"/>
    <w:rsid w:val="00281743"/>
    <w:rsid w:val="002826B7"/>
    <w:rsid w:val="0028750A"/>
    <w:rsid w:val="0029026B"/>
    <w:rsid w:val="00290C4C"/>
    <w:rsid w:val="0029189C"/>
    <w:rsid w:val="00292571"/>
    <w:rsid w:val="00292E69"/>
    <w:rsid w:val="00293158"/>
    <w:rsid w:val="00294DF4"/>
    <w:rsid w:val="00295256"/>
    <w:rsid w:val="00297AEC"/>
    <w:rsid w:val="00297EFD"/>
    <w:rsid w:val="002A2C5C"/>
    <w:rsid w:val="002A3A53"/>
    <w:rsid w:val="002A41C4"/>
    <w:rsid w:val="002A6183"/>
    <w:rsid w:val="002B077D"/>
    <w:rsid w:val="002B57D6"/>
    <w:rsid w:val="002B6AEA"/>
    <w:rsid w:val="002B77A5"/>
    <w:rsid w:val="002C2AA5"/>
    <w:rsid w:val="002C2D7F"/>
    <w:rsid w:val="002C3DAF"/>
    <w:rsid w:val="002C7E7F"/>
    <w:rsid w:val="002D07EB"/>
    <w:rsid w:val="002D596D"/>
    <w:rsid w:val="002D7894"/>
    <w:rsid w:val="002D7B81"/>
    <w:rsid w:val="002E1A83"/>
    <w:rsid w:val="002E22E0"/>
    <w:rsid w:val="002E719F"/>
    <w:rsid w:val="002E74F6"/>
    <w:rsid w:val="002E7E8D"/>
    <w:rsid w:val="002F02C6"/>
    <w:rsid w:val="002F0625"/>
    <w:rsid w:val="002F077F"/>
    <w:rsid w:val="002F0B4A"/>
    <w:rsid w:val="002F1951"/>
    <w:rsid w:val="002F1AD2"/>
    <w:rsid w:val="002F22F2"/>
    <w:rsid w:val="002F2A18"/>
    <w:rsid w:val="002F2D2C"/>
    <w:rsid w:val="002F379B"/>
    <w:rsid w:val="002F3B50"/>
    <w:rsid w:val="002F406D"/>
    <w:rsid w:val="002F4209"/>
    <w:rsid w:val="002F57DB"/>
    <w:rsid w:val="002F6ABD"/>
    <w:rsid w:val="002F6FAA"/>
    <w:rsid w:val="002F73DA"/>
    <w:rsid w:val="002F7AFF"/>
    <w:rsid w:val="00301246"/>
    <w:rsid w:val="00301B4A"/>
    <w:rsid w:val="00302444"/>
    <w:rsid w:val="003025BC"/>
    <w:rsid w:val="00302A73"/>
    <w:rsid w:val="0030397D"/>
    <w:rsid w:val="00303B69"/>
    <w:rsid w:val="00303F5A"/>
    <w:rsid w:val="0030566E"/>
    <w:rsid w:val="00305BF0"/>
    <w:rsid w:val="003106E9"/>
    <w:rsid w:val="00311344"/>
    <w:rsid w:val="003114E8"/>
    <w:rsid w:val="003123DD"/>
    <w:rsid w:val="0031391C"/>
    <w:rsid w:val="003161AE"/>
    <w:rsid w:val="00321535"/>
    <w:rsid w:val="00323EEC"/>
    <w:rsid w:val="003240BB"/>
    <w:rsid w:val="003249D5"/>
    <w:rsid w:val="00324C53"/>
    <w:rsid w:val="0032582D"/>
    <w:rsid w:val="00326E32"/>
    <w:rsid w:val="00327D54"/>
    <w:rsid w:val="00330841"/>
    <w:rsid w:val="00331EEF"/>
    <w:rsid w:val="003333D3"/>
    <w:rsid w:val="00333BE5"/>
    <w:rsid w:val="0033521D"/>
    <w:rsid w:val="00335741"/>
    <w:rsid w:val="00335A27"/>
    <w:rsid w:val="003375F4"/>
    <w:rsid w:val="0033776B"/>
    <w:rsid w:val="00340A62"/>
    <w:rsid w:val="00342CD8"/>
    <w:rsid w:val="00343884"/>
    <w:rsid w:val="00344025"/>
    <w:rsid w:val="003453EF"/>
    <w:rsid w:val="003456B8"/>
    <w:rsid w:val="003459DA"/>
    <w:rsid w:val="003466E3"/>
    <w:rsid w:val="00346C40"/>
    <w:rsid w:val="00346D42"/>
    <w:rsid w:val="00346D48"/>
    <w:rsid w:val="0035143A"/>
    <w:rsid w:val="00351ACB"/>
    <w:rsid w:val="003521ED"/>
    <w:rsid w:val="00352B10"/>
    <w:rsid w:val="00352F0F"/>
    <w:rsid w:val="003544A0"/>
    <w:rsid w:val="00354FA0"/>
    <w:rsid w:val="00355152"/>
    <w:rsid w:val="00357ECF"/>
    <w:rsid w:val="0036023B"/>
    <w:rsid w:val="0036026C"/>
    <w:rsid w:val="003616DE"/>
    <w:rsid w:val="0036346C"/>
    <w:rsid w:val="00363727"/>
    <w:rsid w:val="00363F47"/>
    <w:rsid w:val="00364E98"/>
    <w:rsid w:val="003653C5"/>
    <w:rsid w:val="00366047"/>
    <w:rsid w:val="003677D4"/>
    <w:rsid w:val="00372479"/>
    <w:rsid w:val="00373FE0"/>
    <w:rsid w:val="003743BA"/>
    <w:rsid w:val="00376A5A"/>
    <w:rsid w:val="00376DC5"/>
    <w:rsid w:val="00380483"/>
    <w:rsid w:val="00381049"/>
    <w:rsid w:val="00383FF5"/>
    <w:rsid w:val="003844C3"/>
    <w:rsid w:val="00384F38"/>
    <w:rsid w:val="003855E7"/>
    <w:rsid w:val="00385993"/>
    <w:rsid w:val="00385A79"/>
    <w:rsid w:val="00385AC1"/>
    <w:rsid w:val="00387632"/>
    <w:rsid w:val="0039048D"/>
    <w:rsid w:val="00392840"/>
    <w:rsid w:val="00393EBC"/>
    <w:rsid w:val="00396CBE"/>
    <w:rsid w:val="003A2E87"/>
    <w:rsid w:val="003A3C38"/>
    <w:rsid w:val="003A79CB"/>
    <w:rsid w:val="003B14E2"/>
    <w:rsid w:val="003B177D"/>
    <w:rsid w:val="003B180E"/>
    <w:rsid w:val="003B1927"/>
    <w:rsid w:val="003B29B4"/>
    <w:rsid w:val="003B2D93"/>
    <w:rsid w:val="003B3085"/>
    <w:rsid w:val="003B44B1"/>
    <w:rsid w:val="003B6150"/>
    <w:rsid w:val="003B644C"/>
    <w:rsid w:val="003B6652"/>
    <w:rsid w:val="003B6D66"/>
    <w:rsid w:val="003C0006"/>
    <w:rsid w:val="003C0A4F"/>
    <w:rsid w:val="003C1F7C"/>
    <w:rsid w:val="003C26A8"/>
    <w:rsid w:val="003C2CF5"/>
    <w:rsid w:val="003C639E"/>
    <w:rsid w:val="003C74B2"/>
    <w:rsid w:val="003C7508"/>
    <w:rsid w:val="003D1CC7"/>
    <w:rsid w:val="003D2440"/>
    <w:rsid w:val="003D4EE1"/>
    <w:rsid w:val="003D4EFA"/>
    <w:rsid w:val="003D510B"/>
    <w:rsid w:val="003E0EF9"/>
    <w:rsid w:val="003E0F2A"/>
    <w:rsid w:val="003E21FA"/>
    <w:rsid w:val="003E3307"/>
    <w:rsid w:val="003E700F"/>
    <w:rsid w:val="003E7503"/>
    <w:rsid w:val="003F07DF"/>
    <w:rsid w:val="003F1339"/>
    <w:rsid w:val="003F1385"/>
    <w:rsid w:val="003F1388"/>
    <w:rsid w:val="003F2F33"/>
    <w:rsid w:val="003F4557"/>
    <w:rsid w:val="003F50D6"/>
    <w:rsid w:val="003F67AD"/>
    <w:rsid w:val="003F787B"/>
    <w:rsid w:val="00400B79"/>
    <w:rsid w:val="0040134F"/>
    <w:rsid w:val="00402CD0"/>
    <w:rsid w:val="004041B6"/>
    <w:rsid w:val="004059BD"/>
    <w:rsid w:val="004108E0"/>
    <w:rsid w:val="00410AF2"/>
    <w:rsid w:val="00410B5F"/>
    <w:rsid w:val="00411689"/>
    <w:rsid w:val="00411BFB"/>
    <w:rsid w:val="004125C6"/>
    <w:rsid w:val="004128BC"/>
    <w:rsid w:val="00413D09"/>
    <w:rsid w:val="00415132"/>
    <w:rsid w:val="00415DAD"/>
    <w:rsid w:val="00416FAA"/>
    <w:rsid w:val="0041771A"/>
    <w:rsid w:val="00420425"/>
    <w:rsid w:val="00420952"/>
    <w:rsid w:val="00421653"/>
    <w:rsid w:val="004216E9"/>
    <w:rsid w:val="00422CA7"/>
    <w:rsid w:val="00423075"/>
    <w:rsid w:val="004236CE"/>
    <w:rsid w:val="004239B2"/>
    <w:rsid w:val="0042580D"/>
    <w:rsid w:val="00425DE5"/>
    <w:rsid w:val="00426F55"/>
    <w:rsid w:val="00430CD8"/>
    <w:rsid w:val="00432A93"/>
    <w:rsid w:val="00435BBF"/>
    <w:rsid w:val="00436720"/>
    <w:rsid w:val="00436891"/>
    <w:rsid w:val="00437C4C"/>
    <w:rsid w:val="004402A3"/>
    <w:rsid w:val="004414C5"/>
    <w:rsid w:val="00441841"/>
    <w:rsid w:val="00441E42"/>
    <w:rsid w:val="004436C9"/>
    <w:rsid w:val="00443BAC"/>
    <w:rsid w:val="00443DC1"/>
    <w:rsid w:val="00443DCA"/>
    <w:rsid w:val="00444052"/>
    <w:rsid w:val="0044608A"/>
    <w:rsid w:val="004471B4"/>
    <w:rsid w:val="0045012B"/>
    <w:rsid w:val="00450B99"/>
    <w:rsid w:val="00450C1C"/>
    <w:rsid w:val="00452B30"/>
    <w:rsid w:val="00454360"/>
    <w:rsid w:val="00456840"/>
    <w:rsid w:val="00456C36"/>
    <w:rsid w:val="00460338"/>
    <w:rsid w:val="00460815"/>
    <w:rsid w:val="004628CE"/>
    <w:rsid w:val="00462F20"/>
    <w:rsid w:val="004630C6"/>
    <w:rsid w:val="004639DD"/>
    <w:rsid w:val="004643BC"/>
    <w:rsid w:val="00470462"/>
    <w:rsid w:val="0047081B"/>
    <w:rsid w:val="00470E03"/>
    <w:rsid w:val="00471874"/>
    <w:rsid w:val="004725D7"/>
    <w:rsid w:val="004726F2"/>
    <w:rsid w:val="0047313A"/>
    <w:rsid w:val="00473B41"/>
    <w:rsid w:val="004759AC"/>
    <w:rsid w:val="00476629"/>
    <w:rsid w:val="00477243"/>
    <w:rsid w:val="00477596"/>
    <w:rsid w:val="00483043"/>
    <w:rsid w:val="0048351C"/>
    <w:rsid w:val="00484C8F"/>
    <w:rsid w:val="00490C91"/>
    <w:rsid w:val="004915C9"/>
    <w:rsid w:val="00491E9D"/>
    <w:rsid w:val="00491F90"/>
    <w:rsid w:val="00493D76"/>
    <w:rsid w:val="00493FFD"/>
    <w:rsid w:val="00497E34"/>
    <w:rsid w:val="004A09FC"/>
    <w:rsid w:val="004A1B35"/>
    <w:rsid w:val="004A4CA1"/>
    <w:rsid w:val="004A500E"/>
    <w:rsid w:val="004A5779"/>
    <w:rsid w:val="004A64F8"/>
    <w:rsid w:val="004B0651"/>
    <w:rsid w:val="004B11A7"/>
    <w:rsid w:val="004B39CE"/>
    <w:rsid w:val="004B3B7C"/>
    <w:rsid w:val="004B42BE"/>
    <w:rsid w:val="004B473D"/>
    <w:rsid w:val="004B5342"/>
    <w:rsid w:val="004B57D3"/>
    <w:rsid w:val="004B7A2D"/>
    <w:rsid w:val="004C3569"/>
    <w:rsid w:val="004C3D1E"/>
    <w:rsid w:val="004C4E43"/>
    <w:rsid w:val="004C69AA"/>
    <w:rsid w:val="004C7362"/>
    <w:rsid w:val="004D00EB"/>
    <w:rsid w:val="004D09C8"/>
    <w:rsid w:val="004D31D0"/>
    <w:rsid w:val="004D41EA"/>
    <w:rsid w:val="004D5A1F"/>
    <w:rsid w:val="004D64F5"/>
    <w:rsid w:val="004D761C"/>
    <w:rsid w:val="004D7C82"/>
    <w:rsid w:val="004E057F"/>
    <w:rsid w:val="004E0AA3"/>
    <w:rsid w:val="004E0AEE"/>
    <w:rsid w:val="004E2466"/>
    <w:rsid w:val="004E3032"/>
    <w:rsid w:val="004E3175"/>
    <w:rsid w:val="004E5119"/>
    <w:rsid w:val="004E5E42"/>
    <w:rsid w:val="004E5F48"/>
    <w:rsid w:val="004E65DB"/>
    <w:rsid w:val="004F00A6"/>
    <w:rsid w:val="004F0590"/>
    <w:rsid w:val="004F0F92"/>
    <w:rsid w:val="004F1713"/>
    <w:rsid w:val="004F33A5"/>
    <w:rsid w:val="004F33C4"/>
    <w:rsid w:val="004F43E3"/>
    <w:rsid w:val="004F6026"/>
    <w:rsid w:val="004F70C6"/>
    <w:rsid w:val="004F7B79"/>
    <w:rsid w:val="0050037D"/>
    <w:rsid w:val="00501AF7"/>
    <w:rsid w:val="00504EEC"/>
    <w:rsid w:val="00506410"/>
    <w:rsid w:val="00507A05"/>
    <w:rsid w:val="005103FD"/>
    <w:rsid w:val="005118AE"/>
    <w:rsid w:val="00511BB4"/>
    <w:rsid w:val="0051413D"/>
    <w:rsid w:val="00514F36"/>
    <w:rsid w:val="00516010"/>
    <w:rsid w:val="00516B38"/>
    <w:rsid w:val="005208D2"/>
    <w:rsid w:val="005209D0"/>
    <w:rsid w:val="00520F8E"/>
    <w:rsid w:val="0052140B"/>
    <w:rsid w:val="00521BB1"/>
    <w:rsid w:val="00521F40"/>
    <w:rsid w:val="0052290A"/>
    <w:rsid w:val="005233A5"/>
    <w:rsid w:val="0052408B"/>
    <w:rsid w:val="00524664"/>
    <w:rsid w:val="00524BFB"/>
    <w:rsid w:val="0052556F"/>
    <w:rsid w:val="00525BD7"/>
    <w:rsid w:val="00526171"/>
    <w:rsid w:val="00526E50"/>
    <w:rsid w:val="00527536"/>
    <w:rsid w:val="00530C5C"/>
    <w:rsid w:val="00531551"/>
    <w:rsid w:val="00531B94"/>
    <w:rsid w:val="0053359D"/>
    <w:rsid w:val="00533C22"/>
    <w:rsid w:val="00533F52"/>
    <w:rsid w:val="005341F2"/>
    <w:rsid w:val="00536A14"/>
    <w:rsid w:val="00537225"/>
    <w:rsid w:val="00537CEE"/>
    <w:rsid w:val="00537D2A"/>
    <w:rsid w:val="00540A03"/>
    <w:rsid w:val="0054276D"/>
    <w:rsid w:val="00543BAE"/>
    <w:rsid w:val="00550F55"/>
    <w:rsid w:val="005515F5"/>
    <w:rsid w:val="0055273E"/>
    <w:rsid w:val="00552A9C"/>
    <w:rsid w:val="00552EBA"/>
    <w:rsid w:val="005537A2"/>
    <w:rsid w:val="005543A4"/>
    <w:rsid w:val="005548C1"/>
    <w:rsid w:val="00554BB0"/>
    <w:rsid w:val="00555FC6"/>
    <w:rsid w:val="0056258B"/>
    <w:rsid w:val="005628E4"/>
    <w:rsid w:val="00564BBE"/>
    <w:rsid w:val="00564E11"/>
    <w:rsid w:val="005665F8"/>
    <w:rsid w:val="005674FF"/>
    <w:rsid w:val="005708C6"/>
    <w:rsid w:val="00570D69"/>
    <w:rsid w:val="00571521"/>
    <w:rsid w:val="00572094"/>
    <w:rsid w:val="005743BA"/>
    <w:rsid w:val="005754D9"/>
    <w:rsid w:val="00577014"/>
    <w:rsid w:val="00577248"/>
    <w:rsid w:val="005802D0"/>
    <w:rsid w:val="005804C5"/>
    <w:rsid w:val="00581C28"/>
    <w:rsid w:val="00582548"/>
    <w:rsid w:val="0058434D"/>
    <w:rsid w:val="0058493B"/>
    <w:rsid w:val="00585353"/>
    <w:rsid w:val="005860EB"/>
    <w:rsid w:val="0058663A"/>
    <w:rsid w:val="00586D19"/>
    <w:rsid w:val="00586E0D"/>
    <w:rsid w:val="005934F7"/>
    <w:rsid w:val="00593573"/>
    <w:rsid w:val="00594958"/>
    <w:rsid w:val="0059582C"/>
    <w:rsid w:val="00596323"/>
    <w:rsid w:val="005966EC"/>
    <w:rsid w:val="005969DD"/>
    <w:rsid w:val="00597E56"/>
    <w:rsid w:val="005A0833"/>
    <w:rsid w:val="005A11DA"/>
    <w:rsid w:val="005A14CD"/>
    <w:rsid w:val="005A1A7F"/>
    <w:rsid w:val="005A28EE"/>
    <w:rsid w:val="005A2F0E"/>
    <w:rsid w:val="005A3EA7"/>
    <w:rsid w:val="005A5D23"/>
    <w:rsid w:val="005A6C5F"/>
    <w:rsid w:val="005A7007"/>
    <w:rsid w:val="005A7464"/>
    <w:rsid w:val="005B0F00"/>
    <w:rsid w:val="005B2C79"/>
    <w:rsid w:val="005B47BA"/>
    <w:rsid w:val="005B4AB7"/>
    <w:rsid w:val="005B5350"/>
    <w:rsid w:val="005B6777"/>
    <w:rsid w:val="005B721C"/>
    <w:rsid w:val="005B79AF"/>
    <w:rsid w:val="005C1699"/>
    <w:rsid w:val="005C1FC3"/>
    <w:rsid w:val="005C2422"/>
    <w:rsid w:val="005C3391"/>
    <w:rsid w:val="005C3A77"/>
    <w:rsid w:val="005C46E8"/>
    <w:rsid w:val="005C5E1D"/>
    <w:rsid w:val="005C613B"/>
    <w:rsid w:val="005C66C8"/>
    <w:rsid w:val="005C6767"/>
    <w:rsid w:val="005C78A9"/>
    <w:rsid w:val="005C7CDC"/>
    <w:rsid w:val="005D1E53"/>
    <w:rsid w:val="005D4919"/>
    <w:rsid w:val="005D4EF5"/>
    <w:rsid w:val="005D6319"/>
    <w:rsid w:val="005D6957"/>
    <w:rsid w:val="005D6EE6"/>
    <w:rsid w:val="005E08BA"/>
    <w:rsid w:val="005E47D1"/>
    <w:rsid w:val="005E5EE9"/>
    <w:rsid w:val="005E6963"/>
    <w:rsid w:val="005F29F8"/>
    <w:rsid w:val="005F2C92"/>
    <w:rsid w:val="005F4333"/>
    <w:rsid w:val="005F5155"/>
    <w:rsid w:val="005F6AFB"/>
    <w:rsid w:val="005F79BB"/>
    <w:rsid w:val="0060024D"/>
    <w:rsid w:val="00602304"/>
    <w:rsid w:val="00602908"/>
    <w:rsid w:val="0060298F"/>
    <w:rsid w:val="00602E5D"/>
    <w:rsid w:val="006030FC"/>
    <w:rsid w:val="00605AC4"/>
    <w:rsid w:val="0060737F"/>
    <w:rsid w:val="00611B46"/>
    <w:rsid w:val="006127B0"/>
    <w:rsid w:val="00612A93"/>
    <w:rsid w:val="006139D3"/>
    <w:rsid w:val="006140DB"/>
    <w:rsid w:val="00615128"/>
    <w:rsid w:val="0061586E"/>
    <w:rsid w:val="00616274"/>
    <w:rsid w:val="006164CB"/>
    <w:rsid w:val="00617823"/>
    <w:rsid w:val="00617ADD"/>
    <w:rsid w:val="00620E75"/>
    <w:rsid w:val="006215E9"/>
    <w:rsid w:val="006227A3"/>
    <w:rsid w:val="00623A3F"/>
    <w:rsid w:val="00627134"/>
    <w:rsid w:val="00627625"/>
    <w:rsid w:val="00630D97"/>
    <w:rsid w:val="006310D7"/>
    <w:rsid w:val="0063156A"/>
    <w:rsid w:val="00631BDA"/>
    <w:rsid w:val="0063274A"/>
    <w:rsid w:val="00632C6E"/>
    <w:rsid w:val="00633869"/>
    <w:rsid w:val="00633DCF"/>
    <w:rsid w:val="00634416"/>
    <w:rsid w:val="00634F21"/>
    <w:rsid w:val="00635A73"/>
    <w:rsid w:val="00636DB8"/>
    <w:rsid w:val="0063798F"/>
    <w:rsid w:val="00637DA6"/>
    <w:rsid w:val="006405AD"/>
    <w:rsid w:val="00640CF4"/>
    <w:rsid w:val="00640EDB"/>
    <w:rsid w:val="00642C5E"/>
    <w:rsid w:val="0064332A"/>
    <w:rsid w:val="00644CC4"/>
    <w:rsid w:val="00650D70"/>
    <w:rsid w:val="00651D22"/>
    <w:rsid w:val="00652584"/>
    <w:rsid w:val="00653B2E"/>
    <w:rsid w:val="00654614"/>
    <w:rsid w:val="00655A61"/>
    <w:rsid w:val="00656D5F"/>
    <w:rsid w:val="00660654"/>
    <w:rsid w:val="00660CF9"/>
    <w:rsid w:val="0066198C"/>
    <w:rsid w:val="0066300E"/>
    <w:rsid w:val="006632B9"/>
    <w:rsid w:val="0066397D"/>
    <w:rsid w:val="00663C7B"/>
    <w:rsid w:val="00663F29"/>
    <w:rsid w:val="00664AFE"/>
    <w:rsid w:val="006659B9"/>
    <w:rsid w:val="006665CE"/>
    <w:rsid w:val="00666FDD"/>
    <w:rsid w:val="00670923"/>
    <w:rsid w:val="00670D89"/>
    <w:rsid w:val="00670F36"/>
    <w:rsid w:val="00672696"/>
    <w:rsid w:val="00672992"/>
    <w:rsid w:val="00672D0F"/>
    <w:rsid w:val="006742E9"/>
    <w:rsid w:val="00675CC5"/>
    <w:rsid w:val="00676278"/>
    <w:rsid w:val="00676C78"/>
    <w:rsid w:val="00677387"/>
    <w:rsid w:val="00680BB7"/>
    <w:rsid w:val="0068199E"/>
    <w:rsid w:val="006820BC"/>
    <w:rsid w:val="006833D6"/>
    <w:rsid w:val="006836E6"/>
    <w:rsid w:val="00683C4D"/>
    <w:rsid w:val="0068463F"/>
    <w:rsid w:val="00684DF7"/>
    <w:rsid w:val="00685105"/>
    <w:rsid w:val="006851D6"/>
    <w:rsid w:val="0068619D"/>
    <w:rsid w:val="006876DA"/>
    <w:rsid w:val="00687AAC"/>
    <w:rsid w:val="0069074F"/>
    <w:rsid w:val="0069208C"/>
    <w:rsid w:val="0069263B"/>
    <w:rsid w:val="006927EA"/>
    <w:rsid w:val="006928D2"/>
    <w:rsid w:val="00692C97"/>
    <w:rsid w:val="00693457"/>
    <w:rsid w:val="00693B28"/>
    <w:rsid w:val="00694463"/>
    <w:rsid w:val="0069547E"/>
    <w:rsid w:val="006964EC"/>
    <w:rsid w:val="006A04ED"/>
    <w:rsid w:val="006A0AB6"/>
    <w:rsid w:val="006A1B38"/>
    <w:rsid w:val="006A3B1C"/>
    <w:rsid w:val="006A46E3"/>
    <w:rsid w:val="006A51C0"/>
    <w:rsid w:val="006A560B"/>
    <w:rsid w:val="006A62FE"/>
    <w:rsid w:val="006A7862"/>
    <w:rsid w:val="006B00FE"/>
    <w:rsid w:val="006B0B0F"/>
    <w:rsid w:val="006B31DB"/>
    <w:rsid w:val="006B4B70"/>
    <w:rsid w:val="006B4E2A"/>
    <w:rsid w:val="006B538E"/>
    <w:rsid w:val="006B6F9A"/>
    <w:rsid w:val="006C0911"/>
    <w:rsid w:val="006C1179"/>
    <w:rsid w:val="006C13BC"/>
    <w:rsid w:val="006C3D09"/>
    <w:rsid w:val="006C4778"/>
    <w:rsid w:val="006C5C54"/>
    <w:rsid w:val="006C5D76"/>
    <w:rsid w:val="006D3AE2"/>
    <w:rsid w:val="006D5B74"/>
    <w:rsid w:val="006D686C"/>
    <w:rsid w:val="006D7AE4"/>
    <w:rsid w:val="006E04A1"/>
    <w:rsid w:val="006E2971"/>
    <w:rsid w:val="006E34C0"/>
    <w:rsid w:val="006E3C4D"/>
    <w:rsid w:val="006E4D37"/>
    <w:rsid w:val="006E55F7"/>
    <w:rsid w:val="006E7C92"/>
    <w:rsid w:val="006F0011"/>
    <w:rsid w:val="006F3245"/>
    <w:rsid w:val="006F442D"/>
    <w:rsid w:val="006F44DC"/>
    <w:rsid w:val="006F6248"/>
    <w:rsid w:val="006F6671"/>
    <w:rsid w:val="006F6CD6"/>
    <w:rsid w:val="006F70CD"/>
    <w:rsid w:val="006F75C4"/>
    <w:rsid w:val="006F7831"/>
    <w:rsid w:val="006F7BEC"/>
    <w:rsid w:val="00700240"/>
    <w:rsid w:val="00700739"/>
    <w:rsid w:val="007032CE"/>
    <w:rsid w:val="00704215"/>
    <w:rsid w:val="007044B7"/>
    <w:rsid w:val="00711E5B"/>
    <w:rsid w:val="0071360C"/>
    <w:rsid w:val="007139DD"/>
    <w:rsid w:val="0071411A"/>
    <w:rsid w:val="00714179"/>
    <w:rsid w:val="00716858"/>
    <w:rsid w:val="00716A47"/>
    <w:rsid w:val="00722119"/>
    <w:rsid w:val="0072238A"/>
    <w:rsid w:val="00722678"/>
    <w:rsid w:val="00725269"/>
    <w:rsid w:val="00725AF6"/>
    <w:rsid w:val="00726EFF"/>
    <w:rsid w:val="00727D32"/>
    <w:rsid w:val="00730F00"/>
    <w:rsid w:val="00730F8C"/>
    <w:rsid w:val="00730FF5"/>
    <w:rsid w:val="00732956"/>
    <w:rsid w:val="00732A52"/>
    <w:rsid w:val="00733A8C"/>
    <w:rsid w:val="00733C9D"/>
    <w:rsid w:val="00734D9D"/>
    <w:rsid w:val="00735882"/>
    <w:rsid w:val="00735FB0"/>
    <w:rsid w:val="00736417"/>
    <w:rsid w:val="007378E5"/>
    <w:rsid w:val="00740CAF"/>
    <w:rsid w:val="0074125C"/>
    <w:rsid w:val="007416B3"/>
    <w:rsid w:val="0074319D"/>
    <w:rsid w:val="007435B3"/>
    <w:rsid w:val="007435FD"/>
    <w:rsid w:val="0074432E"/>
    <w:rsid w:val="007446D1"/>
    <w:rsid w:val="007448CF"/>
    <w:rsid w:val="00751658"/>
    <w:rsid w:val="00752D51"/>
    <w:rsid w:val="00752F14"/>
    <w:rsid w:val="00753F52"/>
    <w:rsid w:val="00757CE0"/>
    <w:rsid w:val="007604C8"/>
    <w:rsid w:val="00762873"/>
    <w:rsid w:val="007664C1"/>
    <w:rsid w:val="00770C86"/>
    <w:rsid w:val="00771CF2"/>
    <w:rsid w:val="00772245"/>
    <w:rsid w:val="00773B75"/>
    <w:rsid w:val="00774CE4"/>
    <w:rsid w:val="007806DC"/>
    <w:rsid w:val="00780EA5"/>
    <w:rsid w:val="007815DF"/>
    <w:rsid w:val="00781FAE"/>
    <w:rsid w:val="00782753"/>
    <w:rsid w:val="007842D1"/>
    <w:rsid w:val="00784C1F"/>
    <w:rsid w:val="0078598D"/>
    <w:rsid w:val="00785A15"/>
    <w:rsid w:val="00787DE6"/>
    <w:rsid w:val="00790491"/>
    <w:rsid w:val="00792AE7"/>
    <w:rsid w:val="007936E5"/>
    <w:rsid w:val="007948A0"/>
    <w:rsid w:val="007953FE"/>
    <w:rsid w:val="00796DB6"/>
    <w:rsid w:val="00796E07"/>
    <w:rsid w:val="007A2C95"/>
    <w:rsid w:val="007A2F2C"/>
    <w:rsid w:val="007A338F"/>
    <w:rsid w:val="007A3F16"/>
    <w:rsid w:val="007A3F6A"/>
    <w:rsid w:val="007A5DA5"/>
    <w:rsid w:val="007A6932"/>
    <w:rsid w:val="007A7AF2"/>
    <w:rsid w:val="007B0254"/>
    <w:rsid w:val="007B03CC"/>
    <w:rsid w:val="007B0406"/>
    <w:rsid w:val="007B0677"/>
    <w:rsid w:val="007B164A"/>
    <w:rsid w:val="007B178B"/>
    <w:rsid w:val="007B27D8"/>
    <w:rsid w:val="007B2C65"/>
    <w:rsid w:val="007B2E81"/>
    <w:rsid w:val="007B328E"/>
    <w:rsid w:val="007B42C1"/>
    <w:rsid w:val="007B45FC"/>
    <w:rsid w:val="007B4675"/>
    <w:rsid w:val="007B55F5"/>
    <w:rsid w:val="007B6DF8"/>
    <w:rsid w:val="007B7F4C"/>
    <w:rsid w:val="007C1A64"/>
    <w:rsid w:val="007C2A78"/>
    <w:rsid w:val="007C2CEA"/>
    <w:rsid w:val="007C475F"/>
    <w:rsid w:val="007C489F"/>
    <w:rsid w:val="007C4F8A"/>
    <w:rsid w:val="007C683A"/>
    <w:rsid w:val="007C7480"/>
    <w:rsid w:val="007D255B"/>
    <w:rsid w:val="007D2774"/>
    <w:rsid w:val="007D2F9C"/>
    <w:rsid w:val="007D4038"/>
    <w:rsid w:val="007D5F46"/>
    <w:rsid w:val="007D61C8"/>
    <w:rsid w:val="007D6222"/>
    <w:rsid w:val="007E3497"/>
    <w:rsid w:val="007E354C"/>
    <w:rsid w:val="007E3ED8"/>
    <w:rsid w:val="007E4989"/>
    <w:rsid w:val="007E5397"/>
    <w:rsid w:val="007E5BE1"/>
    <w:rsid w:val="007E694B"/>
    <w:rsid w:val="007E7247"/>
    <w:rsid w:val="007E7502"/>
    <w:rsid w:val="007E7F36"/>
    <w:rsid w:val="007F06CF"/>
    <w:rsid w:val="007F0BED"/>
    <w:rsid w:val="007F1565"/>
    <w:rsid w:val="007F2C37"/>
    <w:rsid w:val="007F302B"/>
    <w:rsid w:val="007F4842"/>
    <w:rsid w:val="007F62AC"/>
    <w:rsid w:val="0080127B"/>
    <w:rsid w:val="008020DD"/>
    <w:rsid w:val="00802D2F"/>
    <w:rsid w:val="00803219"/>
    <w:rsid w:val="008034CE"/>
    <w:rsid w:val="0080755C"/>
    <w:rsid w:val="00807942"/>
    <w:rsid w:val="00807C66"/>
    <w:rsid w:val="00810AD4"/>
    <w:rsid w:val="00812D68"/>
    <w:rsid w:val="00813F60"/>
    <w:rsid w:val="00816C65"/>
    <w:rsid w:val="008178E4"/>
    <w:rsid w:val="008218D2"/>
    <w:rsid w:val="00821958"/>
    <w:rsid w:val="00822EAD"/>
    <w:rsid w:val="00825FC9"/>
    <w:rsid w:val="00827481"/>
    <w:rsid w:val="00827AAE"/>
    <w:rsid w:val="00827EEF"/>
    <w:rsid w:val="00830936"/>
    <w:rsid w:val="00831D2E"/>
    <w:rsid w:val="0083229B"/>
    <w:rsid w:val="008329BE"/>
    <w:rsid w:val="00835CE7"/>
    <w:rsid w:val="008362F8"/>
    <w:rsid w:val="00837AFF"/>
    <w:rsid w:val="00837C0B"/>
    <w:rsid w:val="008408F1"/>
    <w:rsid w:val="00841E81"/>
    <w:rsid w:val="00843A5A"/>
    <w:rsid w:val="00843D39"/>
    <w:rsid w:val="00843F29"/>
    <w:rsid w:val="0084453E"/>
    <w:rsid w:val="0084725D"/>
    <w:rsid w:val="0085150D"/>
    <w:rsid w:val="00851700"/>
    <w:rsid w:val="00852A70"/>
    <w:rsid w:val="0085390D"/>
    <w:rsid w:val="008546A0"/>
    <w:rsid w:val="00855C64"/>
    <w:rsid w:val="0085606D"/>
    <w:rsid w:val="00856BFF"/>
    <w:rsid w:val="00856F49"/>
    <w:rsid w:val="0086064B"/>
    <w:rsid w:val="00860986"/>
    <w:rsid w:val="00861958"/>
    <w:rsid w:val="0086265C"/>
    <w:rsid w:val="00863C83"/>
    <w:rsid w:val="008640A6"/>
    <w:rsid w:val="00864207"/>
    <w:rsid w:val="00865273"/>
    <w:rsid w:val="00866122"/>
    <w:rsid w:val="00866996"/>
    <w:rsid w:val="00866E0E"/>
    <w:rsid w:val="00867240"/>
    <w:rsid w:val="00867933"/>
    <w:rsid w:val="0087292E"/>
    <w:rsid w:val="00872BC5"/>
    <w:rsid w:val="00872F4C"/>
    <w:rsid w:val="008774BC"/>
    <w:rsid w:val="00877AE4"/>
    <w:rsid w:val="0088026F"/>
    <w:rsid w:val="00881312"/>
    <w:rsid w:val="00881F8B"/>
    <w:rsid w:val="00884382"/>
    <w:rsid w:val="008845CB"/>
    <w:rsid w:val="008859C8"/>
    <w:rsid w:val="00890A31"/>
    <w:rsid w:val="0089100B"/>
    <w:rsid w:val="008939D6"/>
    <w:rsid w:val="00893EB3"/>
    <w:rsid w:val="00895CB0"/>
    <w:rsid w:val="00895DA7"/>
    <w:rsid w:val="008963F7"/>
    <w:rsid w:val="008A004F"/>
    <w:rsid w:val="008A0A53"/>
    <w:rsid w:val="008A226E"/>
    <w:rsid w:val="008A323C"/>
    <w:rsid w:val="008A4359"/>
    <w:rsid w:val="008A4586"/>
    <w:rsid w:val="008A6697"/>
    <w:rsid w:val="008A7561"/>
    <w:rsid w:val="008B1220"/>
    <w:rsid w:val="008B2428"/>
    <w:rsid w:val="008B2DA9"/>
    <w:rsid w:val="008B2E08"/>
    <w:rsid w:val="008B39CC"/>
    <w:rsid w:val="008B4A62"/>
    <w:rsid w:val="008B4D10"/>
    <w:rsid w:val="008B5CE6"/>
    <w:rsid w:val="008B7363"/>
    <w:rsid w:val="008B7A49"/>
    <w:rsid w:val="008B7F8E"/>
    <w:rsid w:val="008C0DD9"/>
    <w:rsid w:val="008C261E"/>
    <w:rsid w:val="008C47F5"/>
    <w:rsid w:val="008C55F5"/>
    <w:rsid w:val="008C7BB3"/>
    <w:rsid w:val="008C7FA3"/>
    <w:rsid w:val="008D0DA8"/>
    <w:rsid w:val="008D25C4"/>
    <w:rsid w:val="008D471E"/>
    <w:rsid w:val="008D4CF8"/>
    <w:rsid w:val="008D5540"/>
    <w:rsid w:val="008D761C"/>
    <w:rsid w:val="008D79E6"/>
    <w:rsid w:val="008E021E"/>
    <w:rsid w:val="008E04AE"/>
    <w:rsid w:val="008E0D36"/>
    <w:rsid w:val="008E1548"/>
    <w:rsid w:val="008E2485"/>
    <w:rsid w:val="008E3660"/>
    <w:rsid w:val="008E4F10"/>
    <w:rsid w:val="008E5B6B"/>
    <w:rsid w:val="008E5D82"/>
    <w:rsid w:val="008E61A0"/>
    <w:rsid w:val="008E62A0"/>
    <w:rsid w:val="008F1B9D"/>
    <w:rsid w:val="008F2B7D"/>
    <w:rsid w:val="008F43B3"/>
    <w:rsid w:val="008F45B7"/>
    <w:rsid w:val="008F5027"/>
    <w:rsid w:val="008F6CD4"/>
    <w:rsid w:val="008F71EA"/>
    <w:rsid w:val="008F7830"/>
    <w:rsid w:val="008F7960"/>
    <w:rsid w:val="00900519"/>
    <w:rsid w:val="0090138D"/>
    <w:rsid w:val="00902435"/>
    <w:rsid w:val="00903310"/>
    <w:rsid w:val="0090392B"/>
    <w:rsid w:val="00906256"/>
    <w:rsid w:val="00906AC3"/>
    <w:rsid w:val="00907D5C"/>
    <w:rsid w:val="00910AE6"/>
    <w:rsid w:val="00911277"/>
    <w:rsid w:val="009131DD"/>
    <w:rsid w:val="00913950"/>
    <w:rsid w:val="00913BB4"/>
    <w:rsid w:val="009155CE"/>
    <w:rsid w:val="00916734"/>
    <w:rsid w:val="00917D56"/>
    <w:rsid w:val="009209FA"/>
    <w:rsid w:val="00920E01"/>
    <w:rsid w:val="009210A9"/>
    <w:rsid w:val="00921234"/>
    <w:rsid w:val="00922497"/>
    <w:rsid w:val="00922A28"/>
    <w:rsid w:val="00927B6A"/>
    <w:rsid w:val="009309FE"/>
    <w:rsid w:val="009310D8"/>
    <w:rsid w:val="00932567"/>
    <w:rsid w:val="00932D2E"/>
    <w:rsid w:val="009347BA"/>
    <w:rsid w:val="00934C93"/>
    <w:rsid w:val="009355B7"/>
    <w:rsid w:val="00936342"/>
    <w:rsid w:val="009367B5"/>
    <w:rsid w:val="0093681E"/>
    <w:rsid w:val="00936ED0"/>
    <w:rsid w:val="00937CA0"/>
    <w:rsid w:val="00941207"/>
    <w:rsid w:val="009431B9"/>
    <w:rsid w:val="0094428E"/>
    <w:rsid w:val="00945EC3"/>
    <w:rsid w:val="00945FCD"/>
    <w:rsid w:val="009477C9"/>
    <w:rsid w:val="00947D72"/>
    <w:rsid w:val="0095004B"/>
    <w:rsid w:val="009522B1"/>
    <w:rsid w:val="00952411"/>
    <w:rsid w:val="00952770"/>
    <w:rsid w:val="009539DB"/>
    <w:rsid w:val="009547CD"/>
    <w:rsid w:val="00955515"/>
    <w:rsid w:val="00955ED9"/>
    <w:rsid w:val="00961467"/>
    <w:rsid w:val="00963AA4"/>
    <w:rsid w:val="00963C82"/>
    <w:rsid w:val="00967DB6"/>
    <w:rsid w:val="00971469"/>
    <w:rsid w:val="00971E78"/>
    <w:rsid w:val="00973519"/>
    <w:rsid w:val="009743BD"/>
    <w:rsid w:val="0097502B"/>
    <w:rsid w:val="009751C1"/>
    <w:rsid w:val="00975B63"/>
    <w:rsid w:val="00976879"/>
    <w:rsid w:val="00976CB6"/>
    <w:rsid w:val="009775AD"/>
    <w:rsid w:val="00977A89"/>
    <w:rsid w:val="00982804"/>
    <w:rsid w:val="0098592E"/>
    <w:rsid w:val="009866ED"/>
    <w:rsid w:val="009870F4"/>
    <w:rsid w:val="009877D0"/>
    <w:rsid w:val="009907BA"/>
    <w:rsid w:val="00990A46"/>
    <w:rsid w:val="00992076"/>
    <w:rsid w:val="00994CB6"/>
    <w:rsid w:val="00996578"/>
    <w:rsid w:val="009966B4"/>
    <w:rsid w:val="00996B79"/>
    <w:rsid w:val="0099749C"/>
    <w:rsid w:val="00997576"/>
    <w:rsid w:val="009A0C41"/>
    <w:rsid w:val="009A412E"/>
    <w:rsid w:val="009A46B9"/>
    <w:rsid w:val="009A5235"/>
    <w:rsid w:val="009A553A"/>
    <w:rsid w:val="009A6E36"/>
    <w:rsid w:val="009B0D7D"/>
    <w:rsid w:val="009B1750"/>
    <w:rsid w:val="009B2570"/>
    <w:rsid w:val="009B2700"/>
    <w:rsid w:val="009B325C"/>
    <w:rsid w:val="009B3608"/>
    <w:rsid w:val="009B4772"/>
    <w:rsid w:val="009B7242"/>
    <w:rsid w:val="009B79A4"/>
    <w:rsid w:val="009C0FEC"/>
    <w:rsid w:val="009C331E"/>
    <w:rsid w:val="009C3C4F"/>
    <w:rsid w:val="009C4519"/>
    <w:rsid w:val="009C48A8"/>
    <w:rsid w:val="009C54CA"/>
    <w:rsid w:val="009C578B"/>
    <w:rsid w:val="009C6643"/>
    <w:rsid w:val="009D00AB"/>
    <w:rsid w:val="009D027E"/>
    <w:rsid w:val="009D04E9"/>
    <w:rsid w:val="009D065A"/>
    <w:rsid w:val="009D2473"/>
    <w:rsid w:val="009D356E"/>
    <w:rsid w:val="009D3A58"/>
    <w:rsid w:val="009D4A65"/>
    <w:rsid w:val="009D5C8C"/>
    <w:rsid w:val="009D630F"/>
    <w:rsid w:val="009D643F"/>
    <w:rsid w:val="009D7958"/>
    <w:rsid w:val="009E1016"/>
    <w:rsid w:val="009E2F11"/>
    <w:rsid w:val="009E2F77"/>
    <w:rsid w:val="009E44C8"/>
    <w:rsid w:val="009E5FEB"/>
    <w:rsid w:val="009E7B49"/>
    <w:rsid w:val="009F0121"/>
    <w:rsid w:val="009F10B4"/>
    <w:rsid w:val="009F1D4F"/>
    <w:rsid w:val="009F3EC0"/>
    <w:rsid w:val="009F425F"/>
    <w:rsid w:val="009F53B8"/>
    <w:rsid w:val="009F66AD"/>
    <w:rsid w:val="009F6AD2"/>
    <w:rsid w:val="00A00557"/>
    <w:rsid w:val="00A00912"/>
    <w:rsid w:val="00A029C0"/>
    <w:rsid w:val="00A044C1"/>
    <w:rsid w:val="00A06128"/>
    <w:rsid w:val="00A06195"/>
    <w:rsid w:val="00A06606"/>
    <w:rsid w:val="00A074BE"/>
    <w:rsid w:val="00A0760B"/>
    <w:rsid w:val="00A1044E"/>
    <w:rsid w:val="00A10DB1"/>
    <w:rsid w:val="00A1163C"/>
    <w:rsid w:val="00A11F3E"/>
    <w:rsid w:val="00A1206C"/>
    <w:rsid w:val="00A121E3"/>
    <w:rsid w:val="00A128B3"/>
    <w:rsid w:val="00A12E5A"/>
    <w:rsid w:val="00A15713"/>
    <w:rsid w:val="00A15F30"/>
    <w:rsid w:val="00A2003B"/>
    <w:rsid w:val="00A21412"/>
    <w:rsid w:val="00A21538"/>
    <w:rsid w:val="00A21A28"/>
    <w:rsid w:val="00A235B6"/>
    <w:rsid w:val="00A2379B"/>
    <w:rsid w:val="00A23E15"/>
    <w:rsid w:val="00A252F6"/>
    <w:rsid w:val="00A26804"/>
    <w:rsid w:val="00A27C10"/>
    <w:rsid w:val="00A31714"/>
    <w:rsid w:val="00A31BEB"/>
    <w:rsid w:val="00A33D60"/>
    <w:rsid w:val="00A34BB2"/>
    <w:rsid w:val="00A34FC4"/>
    <w:rsid w:val="00A357EA"/>
    <w:rsid w:val="00A36056"/>
    <w:rsid w:val="00A3794F"/>
    <w:rsid w:val="00A379C2"/>
    <w:rsid w:val="00A40547"/>
    <w:rsid w:val="00A425E9"/>
    <w:rsid w:val="00A42DB8"/>
    <w:rsid w:val="00A43D21"/>
    <w:rsid w:val="00A4431C"/>
    <w:rsid w:val="00A456A5"/>
    <w:rsid w:val="00A462D1"/>
    <w:rsid w:val="00A47DED"/>
    <w:rsid w:val="00A5215A"/>
    <w:rsid w:val="00A529DA"/>
    <w:rsid w:val="00A56CFB"/>
    <w:rsid w:val="00A575EE"/>
    <w:rsid w:val="00A6101D"/>
    <w:rsid w:val="00A6367F"/>
    <w:rsid w:val="00A64300"/>
    <w:rsid w:val="00A645FA"/>
    <w:rsid w:val="00A64E46"/>
    <w:rsid w:val="00A656DD"/>
    <w:rsid w:val="00A6703A"/>
    <w:rsid w:val="00A67E88"/>
    <w:rsid w:val="00A70024"/>
    <w:rsid w:val="00A718FC"/>
    <w:rsid w:val="00A719D6"/>
    <w:rsid w:val="00A72A3B"/>
    <w:rsid w:val="00A7354E"/>
    <w:rsid w:val="00A75913"/>
    <w:rsid w:val="00A80BF3"/>
    <w:rsid w:val="00A8153A"/>
    <w:rsid w:val="00A81C53"/>
    <w:rsid w:val="00A8338C"/>
    <w:rsid w:val="00A83738"/>
    <w:rsid w:val="00A85E22"/>
    <w:rsid w:val="00A86469"/>
    <w:rsid w:val="00A90420"/>
    <w:rsid w:val="00A9065B"/>
    <w:rsid w:val="00A90BA7"/>
    <w:rsid w:val="00A93C01"/>
    <w:rsid w:val="00A946C1"/>
    <w:rsid w:val="00A958B9"/>
    <w:rsid w:val="00AA1A7D"/>
    <w:rsid w:val="00AA1C9C"/>
    <w:rsid w:val="00AA1DBE"/>
    <w:rsid w:val="00AA2839"/>
    <w:rsid w:val="00AA2C9D"/>
    <w:rsid w:val="00AA2F19"/>
    <w:rsid w:val="00AA5159"/>
    <w:rsid w:val="00AA7F9B"/>
    <w:rsid w:val="00AB033E"/>
    <w:rsid w:val="00AB2466"/>
    <w:rsid w:val="00AB36FF"/>
    <w:rsid w:val="00AB523A"/>
    <w:rsid w:val="00AB5A4F"/>
    <w:rsid w:val="00AB60D6"/>
    <w:rsid w:val="00AC077E"/>
    <w:rsid w:val="00AC1829"/>
    <w:rsid w:val="00AC21BF"/>
    <w:rsid w:val="00AC3081"/>
    <w:rsid w:val="00AC3EDF"/>
    <w:rsid w:val="00AC5979"/>
    <w:rsid w:val="00AC711F"/>
    <w:rsid w:val="00AD1CAC"/>
    <w:rsid w:val="00AD2214"/>
    <w:rsid w:val="00AD56E0"/>
    <w:rsid w:val="00AD5E0A"/>
    <w:rsid w:val="00AE0B5E"/>
    <w:rsid w:val="00AE0BC6"/>
    <w:rsid w:val="00AE0F40"/>
    <w:rsid w:val="00AE1DE5"/>
    <w:rsid w:val="00AE22E2"/>
    <w:rsid w:val="00AE28CB"/>
    <w:rsid w:val="00AE3BC6"/>
    <w:rsid w:val="00AE491B"/>
    <w:rsid w:val="00AE4B7C"/>
    <w:rsid w:val="00AE6812"/>
    <w:rsid w:val="00AE7386"/>
    <w:rsid w:val="00AE7529"/>
    <w:rsid w:val="00AE7AFB"/>
    <w:rsid w:val="00AF299F"/>
    <w:rsid w:val="00AF2E4F"/>
    <w:rsid w:val="00AF3898"/>
    <w:rsid w:val="00AF5EEB"/>
    <w:rsid w:val="00AF6658"/>
    <w:rsid w:val="00AF6BC2"/>
    <w:rsid w:val="00AF774D"/>
    <w:rsid w:val="00B049F9"/>
    <w:rsid w:val="00B05609"/>
    <w:rsid w:val="00B070C6"/>
    <w:rsid w:val="00B07276"/>
    <w:rsid w:val="00B0732F"/>
    <w:rsid w:val="00B078BB"/>
    <w:rsid w:val="00B07A4B"/>
    <w:rsid w:val="00B07A72"/>
    <w:rsid w:val="00B105E0"/>
    <w:rsid w:val="00B11168"/>
    <w:rsid w:val="00B11494"/>
    <w:rsid w:val="00B12AFE"/>
    <w:rsid w:val="00B13946"/>
    <w:rsid w:val="00B1774A"/>
    <w:rsid w:val="00B21156"/>
    <w:rsid w:val="00B213D9"/>
    <w:rsid w:val="00B21791"/>
    <w:rsid w:val="00B243DB"/>
    <w:rsid w:val="00B24A6A"/>
    <w:rsid w:val="00B26D1D"/>
    <w:rsid w:val="00B26DCE"/>
    <w:rsid w:val="00B2784A"/>
    <w:rsid w:val="00B30D21"/>
    <w:rsid w:val="00B31787"/>
    <w:rsid w:val="00B33606"/>
    <w:rsid w:val="00B33E67"/>
    <w:rsid w:val="00B4074B"/>
    <w:rsid w:val="00B42DA0"/>
    <w:rsid w:val="00B42FA3"/>
    <w:rsid w:val="00B437FF"/>
    <w:rsid w:val="00B468BB"/>
    <w:rsid w:val="00B510AC"/>
    <w:rsid w:val="00B515DA"/>
    <w:rsid w:val="00B51C9C"/>
    <w:rsid w:val="00B54529"/>
    <w:rsid w:val="00B55DBD"/>
    <w:rsid w:val="00B5671F"/>
    <w:rsid w:val="00B60086"/>
    <w:rsid w:val="00B60985"/>
    <w:rsid w:val="00B61458"/>
    <w:rsid w:val="00B61DBA"/>
    <w:rsid w:val="00B62D8A"/>
    <w:rsid w:val="00B63E3D"/>
    <w:rsid w:val="00B65771"/>
    <w:rsid w:val="00B65A1B"/>
    <w:rsid w:val="00B663E6"/>
    <w:rsid w:val="00B7010B"/>
    <w:rsid w:val="00B73134"/>
    <w:rsid w:val="00B741AC"/>
    <w:rsid w:val="00B746FA"/>
    <w:rsid w:val="00B74950"/>
    <w:rsid w:val="00B7519F"/>
    <w:rsid w:val="00B75A4E"/>
    <w:rsid w:val="00B75C4C"/>
    <w:rsid w:val="00B779FA"/>
    <w:rsid w:val="00B801D4"/>
    <w:rsid w:val="00B8055A"/>
    <w:rsid w:val="00B81E65"/>
    <w:rsid w:val="00B824BF"/>
    <w:rsid w:val="00B827F8"/>
    <w:rsid w:val="00B8346F"/>
    <w:rsid w:val="00B8483C"/>
    <w:rsid w:val="00B84B3F"/>
    <w:rsid w:val="00B84E6F"/>
    <w:rsid w:val="00B86194"/>
    <w:rsid w:val="00B867D4"/>
    <w:rsid w:val="00B86AEB"/>
    <w:rsid w:val="00B875B4"/>
    <w:rsid w:val="00B91FEC"/>
    <w:rsid w:val="00B96F67"/>
    <w:rsid w:val="00BA0206"/>
    <w:rsid w:val="00BA1AC3"/>
    <w:rsid w:val="00BA3884"/>
    <w:rsid w:val="00BA3D39"/>
    <w:rsid w:val="00BA3DC6"/>
    <w:rsid w:val="00BA484B"/>
    <w:rsid w:val="00BB16D3"/>
    <w:rsid w:val="00BB2793"/>
    <w:rsid w:val="00BB4AC2"/>
    <w:rsid w:val="00BB5C50"/>
    <w:rsid w:val="00BC06F2"/>
    <w:rsid w:val="00BC07A3"/>
    <w:rsid w:val="00BC11BF"/>
    <w:rsid w:val="00BC3FDE"/>
    <w:rsid w:val="00BC51A8"/>
    <w:rsid w:val="00BC5C4B"/>
    <w:rsid w:val="00BC5CEC"/>
    <w:rsid w:val="00BC66F4"/>
    <w:rsid w:val="00BC6E73"/>
    <w:rsid w:val="00BC741D"/>
    <w:rsid w:val="00BD03C9"/>
    <w:rsid w:val="00BD0B2C"/>
    <w:rsid w:val="00BD4395"/>
    <w:rsid w:val="00BD4827"/>
    <w:rsid w:val="00BD52CA"/>
    <w:rsid w:val="00BD56FE"/>
    <w:rsid w:val="00BD621D"/>
    <w:rsid w:val="00BD6456"/>
    <w:rsid w:val="00BD6EAE"/>
    <w:rsid w:val="00BE19FA"/>
    <w:rsid w:val="00BE2037"/>
    <w:rsid w:val="00BE2137"/>
    <w:rsid w:val="00BE3767"/>
    <w:rsid w:val="00BE6B03"/>
    <w:rsid w:val="00BE7A9D"/>
    <w:rsid w:val="00BF0E5B"/>
    <w:rsid w:val="00BF1320"/>
    <w:rsid w:val="00BF325F"/>
    <w:rsid w:val="00BF3AAB"/>
    <w:rsid w:val="00BF3FA7"/>
    <w:rsid w:val="00BF4502"/>
    <w:rsid w:val="00BF71B6"/>
    <w:rsid w:val="00C0095B"/>
    <w:rsid w:val="00C01BD9"/>
    <w:rsid w:val="00C057BF"/>
    <w:rsid w:val="00C05D30"/>
    <w:rsid w:val="00C074DA"/>
    <w:rsid w:val="00C10CE1"/>
    <w:rsid w:val="00C11293"/>
    <w:rsid w:val="00C1258F"/>
    <w:rsid w:val="00C13B8B"/>
    <w:rsid w:val="00C14194"/>
    <w:rsid w:val="00C144B6"/>
    <w:rsid w:val="00C15A95"/>
    <w:rsid w:val="00C164EB"/>
    <w:rsid w:val="00C17787"/>
    <w:rsid w:val="00C2072C"/>
    <w:rsid w:val="00C21B3E"/>
    <w:rsid w:val="00C22297"/>
    <w:rsid w:val="00C26F8F"/>
    <w:rsid w:val="00C31F49"/>
    <w:rsid w:val="00C33190"/>
    <w:rsid w:val="00C33D92"/>
    <w:rsid w:val="00C3520B"/>
    <w:rsid w:val="00C358FB"/>
    <w:rsid w:val="00C35C46"/>
    <w:rsid w:val="00C36FC0"/>
    <w:rsid w:val="00C414B3"/>
    <w:rsid w:val="00C41669"/>
    <w:rsid w:val="00C41A44"/>
    <w:rsid w:val="00C41B50"/>
    <w:rsid w:val="00C43243"/>
    <w:rsid w:val="00C447D3"/>
    <w:rsid w:val="00C45247"/>
    <w:rsid w:val="00C45B48"/>
    <w:rsid w:val="00C47735"/>
    <w:rsid w:val="00C47821"/>
    <w:rsid w:val="00C503F7"/>
    <w:rsid w:val="00C52442"/>
    <w:rsid w:val="00C53884"/>
    <w:rsid w:val="00C55895"/>
    <w:rsid w:val="00C5661F"/>
    <w:rsid w:val="00C56A37"/>
    <w:rsid w:val="00C604AE"/>
    <w:rsid w:val="00C623BA"/>
    <w:rsid w:val="00C62A34"/>
    <w:rsid w:val="00C63AB4"/>
    <w:rsid w:val="00C6751C"/>
    <w:rsid w:val="00C67BD1"/>
    <w:rsid w:val="00C71C2D"/>
    <w:rsid w:val="00C7203C"/>
    <w:rsid w:val="00C74A95"/>
    <w:rsid w:val="00C74C95"/>
    <w:rsid w:val="00C75A3E"/>
    <w:rsid w:val="00C75D2F"/>
    <w:rsid w:val="00C77A3F"/>
    <w:rsid w:val="00C80E0E"/>
    <w:rsid w:val="00C82806"/>
    <w:rsid w:val="00C82808"/>
    <w:rsid w:val="00C82FA8"/>
    <w:rsid w:val="00C8324D"/>
    <w:rsid w:val="00C83D42"/>
    <w:rsid w:val="00C9043F"/>
    <w:rsid w:val="00C90667"/>
    <w:rsid w:val="00C90B74"/>
    <w:rsid w:val="00C90CEE"/>
    <w:rsid w:val="00C94F4F"/>
    <w:rsid w:val="00C95BE2"/>
    <w:rsid w:val="00C964AB"/>
    <w:rsid w:val="00C96A02"/>
    <w:rsid w:val="00C97F66"/>
    <w:rsid w:val="00CA1E87"/>
    <w:rsid w:val="00CA4298"/>
    <w:rsid w:val="00CA4508"/>
    <w:rsid w:val="00CA49C8"/>
    <w:rsid w:val="00CA52C1"/>
    <w:rsid w:val="00CA53BB"/>
    <w:rsid w:val="00CA5A82"/>
    <w:rsid w:val="00CA679F"/>
    <w:rsid w:val="00CB1260"/>
    <w:rsid w:val="00CB15D5"/>
    <w:rsid w:val="00CB17D9"/>
    <w:rsid w:val="00CB5791"/>
    <w:rsid w:val="00CB6D9A"/>
    <w:rsid w:val="00CB756B"/>
    <w:rsid w:val="00CC16A3"/>
    <w:rsid w:val="00CC312C"/>
    <w:rsid w:val="00CC33B6"/>
    <w:rsid w:val="00CC47E2"/>
    <w:rsid w:val="00CC67AB"/>
    <w:rsid w:val="00CC6C55"/>
    <w:rsid w:val="00CC74DC"/>
    <w:rsid w:val="00CD0774"/>
    <w:rsid w:val="00CD0BEC"/>
    <w:rsid w:val="00CD0E99"/>
    <w:rsid w:val="00CD141E"/>
    <w:rsid w:val="00CD21EB"/>
    <w:rsid w:val="00CD275E"/>
    <w:rsid w:val="00CD4838"/>
    <w:rsid w:val="00CD6718"/>
    <w:rsid w:val="00CE080E"/>
    <w:rsid w:val="00CE0A1D"/>
    <w:rsid w:val="00CE2C5E"/>
    <w:rsid w:val="00CE3BFF"/>
    <w:rsid w:val="00CE3DEA"/>
    <w:rsid w:val="00CE48F5"/>
    <w:rsid w:val="00CE4B13"/>
    <w:rsid w:val="00CE4D3E"/>
    <w:rsid w:val="00CE5353"/>
    <w:rsid w:val="00CE6065"/>
    <w:rsid w:val="00CE73EA"/>
    <w:rsid w:val="00CF34A0"/>
    <w:rsid w:val="00CF48DB"/>
    <w:rsid w:val="00CF6CAC"/>
    <w:rsid w:val="00CF6EB1"/>
    <w:rsid w:val="00CF73EF"/>
    <w:rsid w:val="00D00C52"/>
    <w:rsid w:val="00D01843"/>
    <w:rsid w:val="00D044F4"/>
    <w:rsid w:val="00D05201"/>
    <w:rsid w:val="00D0533D"/>
    <w:rsid w:val="00D05A59"/>
    <w:rsid w:val="00D05C8D"/>
    <w:rsid w:val="00D05CAB"/>
    <w:rsid w:val="00D0615C"/>
    <w:rsid w:val="00D069DB"/>
    <w:rsid w:val="00D07141"/>
    <w:rsid w:val="00D0796B"/>
    <w:rsid w:val="00D1052C"/>
    <w:rsid w:val="00D120BF"/>
    <w:rsid w:val="00D122D5"/>
    <w:rsid w:val="00D1249B"/>
    <w:rsid w:val="00D130D8"/>
    <w:rsid w:val="00D1347F"/>
    <w:rsid w:val="00D13AEA"/>
    <w:rsid w:val="00D15781"/>
    <w:rsid w:val="00D16666"/>
    <w:rsid w:val="00D21065"/>
    <w:rsid w:val="00D22D93"/>
    <w:rsid w:val="00D231C1"/>
    <w:rsid w:val="00D23328"/>
    <w:rsid w:val="00D23F51"/>
    <w:rsid w:val="00D24C7E"/>
    <w:rsid w:val="00D26A56"/>
    <w:rsid w:val="00D276CF"/>
    <w:rsid w:val="00D317E1"/>
    <w:rsid w:val="00D31D92"/>
    <w:rsid w:val="00D3214B"/>
    <w:rsid w:val="00D3288D"/>
    <w:rsid w:val="00D32C5A"/>
    <w:rsid w:val="00D33A43"/>
    <w:rsid w:val="00D33D3C"/>
    <w:rsid w:val="00D36251"/>
    <w:rsid w:val="00D36583"/>
    <w:rsid w:val="00D366B0"/>
    <w:rsid w:val="00D36C6C"/>
    <w:rsid w:val="00D3795A"/>
    <w:rsid w:val="00D4054E"/>
    <w:rsid w:val="00D40569"/>
    <w:rsid w:val="00D40931"/>
    <w:rsid w:val="00D40B1F"/>
    <w:rsid w:val="00D42551"/>
    <w:rsid w:val="00D42CA0"/>
    <w:rsid w:val="00D439CF"/>
    <w:rsid w:val="00D43C4B"/>
    <w:rsid w:val="00D43F7D"/>
    <w:rsid w:val="00D45FE7"/>
    <w:rsid w:val="00D462C6"/>
    <w:rsid w:val="00D507A9"/>
    <w:rsid w:val="00D51398"/>
    <w:rsid w:val="00D526A6"/>
    <w:rsid w:val="00D52D19"/>
    <w:rsid w:val="00D53554"/>
    <w:rsid w:val="00D54359"/>
    <w:rsid w:val="00D55616"/>
    <w:rsid w:val="00D55BB1"/>
    <w:rsid w:val="00D56A04"/>
    <w:rsid w:val="00D56DBB"/>
    <w:rsid w:val="00D62124"/>
    <w:rsid w:val="00D634BF"/>
    <w:rsid w:val="00D63A7B"/>
    <w:rsid w:val="00D64770"/>
    <w:rsid w:val="00D71505"/>
    <w:rsid w:val="00D71F7D"/>
    <w:rsid w:val="00D7632B"/>
    <w:rsid w:val="00D77307"/>
    <w:rsid w:val="00D77413"/>
    <w:rsid w:val="00D77CEC"/>
    <w:rsid w:val="00D8128F"/>
    <w:rsid w:val="00D8472A"/>
    <w:rsid w:val="00D84785"/>
    <w:rsid w:val="00D85085"/>
    <w:rsid w:val="00D86763"/>
    <w:rsid w:val="00D86CF2"/>
    <w:rsid w:val="00D879F1"/>
    <w:rsid w:val="00D94A04"/>
    <w:rsid w:val="00D954D2"/>
    <w:rsid w:val="00D95C15"/>
    <w:rsid w:val="00DA0664"/>
    <w:rsid w:val="00DA082C"/>
    <w:rsid w:val="00DA5052"/>
    <w:rsid w:val="00DA5508"/>
    <w:rsid w:val="00DA577F"/>
    <w:rsid w:val="00DA63B6"/>
    <w:rsid w:val="00DA7167"/>
    <w:rsid w:val="00DA7927"/>
    <w:rsid w:val="00DB2EAB"/>
    <w:rsid w:val="00DB30D4"/>
    <w:rsid w:val="00DB3E7D"/>
    <w:rsid w:val="00DB4906"/>
    <w:rsid w:val="00DB58EE"/>
    <w:rsid w:val="00DB6D8A"/>
    <w:rsid w:val="00DB6F49"/>
    <w:rsid w:val="00DC3418"/>
    <w:rsid w:val="00DC3662"/>
    <w:rsid w:val="00DC43BC"/>
    <w:rsid w:val="00DC5D32"/>
    <w:rsid w:val="00DC6D5B"/>
    <w:rsid w:val="00DC732B"/>
    <w:rsid w:val="00DD0104"/>
    <w:rsid w:val="00DD20D3"/>
    <w:rsid w:val="00DD3739"/>
    <w:rsid w:val="00DD3BCB"/>
    <w:rsid w:val="00DD3FD7"/>
    <w:rsid w:val="00DD445D"/>
    <w:rsid w:val="00DD566E"/>
    <w:rsid w:val="00DD5CA3"/>
    <w:rsid w:val="00DD5D42"/>
    <w:rsid w:val="00DD6CEA"/>
    <w:rsid w:val="00DD7803"/>
    <w:rsid w:val="00DE1998"/>
    <w:rsid w:val="00DE1D52"/>
    <w:rsid w:val="00DE2A98"/>
    <w:rsid w:val="00DE5104"/>
    <w:rsid w:val="00DF1634"/>
    <w:rsid w:val="00DF1E91"/>
    <w:rsid w:val="00DF2205"/>
    <w:rsid w:val="00DF6796"/>
    <w:rsid w:val="00E011FE"/>
    <w:rsid w:val="00E02370"/>
    <w:rsid w:val="00E027D1"/>
    <w:rsid w:val="00E03EBE"/>
    <w:rsid w:val="00E05069"/>
    <w:rsid w:val="00E06826"/>
    <w:rsid w:val="00E10339"/>
    <w:rsid w:val="00E112E1"/>
    <w:rsid w:val="00E12610"/>
    <w:rsid w:val="00E15895"/>
    <w:rsid w:val="00E17573"/>
    <w:rsid w:val="00E17657"/>
    <w:rsid w:val="00E224A1"/>
    <w:rsid w:val="00E23033"/>
    <w:rsid w:val="00E239FB"/>
    <w:rsid w:val="00E243F2"/>
    <w:rsid w:val="00E254D9"/>
    <w:rsid w:val="00E2618F"/>
    <w:rsid w:val="00E261D4"/>
    <w:rsid w:val="00E27481"/>
    <w:rsid w:val="00E31CCA"/>
    <w:rsid w:val="00E31DAB"/>
    <w:rsid w:val="00E3233D"/>
    <w:rsid w:val="00E32A17"/>
    <w:rsid w:val="00E33449"/>
    <w:rsid w:val="00E34598"/>
    <w:rsid w:val="00E377C1"/>
    <w:rsid w:val="00E37D30"/>
    <w:rsid w:val="00E404B4"/>
    <w:rsid w:val="00E40F58"/>
    <w:rsid w:val="00E4113E"/>
    <w:rsid w:val="00E41873"/>
    <w:rsid w:val="00E4360D"/>
    <w:rsid w:val="00E44DB1"/>
    <w:rsid w:val="00E45F95"/>
    <w:rsid w:val="00E46D9A"/>
    <w:rsid w:val="00E476C3"/>
    <w:rsid w:val="00E50A8D"/>
    <w:rsid w:val="00E523A3"/>
    <w:rsid w:val="00E53E5A"/>
    <w:rsid w:val="00E57361"/>
    <w:rsid w:val="00E60742"/>
    <w:rsid w:val="00E615E4"/>
    <w:rsid w:val="00E62ED0"/>
    <w:rsid w:val="00E63410"/>
    <w:rsid w:val="00E63A7E"/>
    <w:rsid w:val="00E65FEC"/>
    <w:rsid w:val="00E676F1"/>
    <w:rsid w:val="00E7055D"/>
    <w:rsid w:val="00E70A7D"/>
    <w:rsid w:val="00E70BF3"/>
    <w:rsid w:val="00E718C6"/>
    <w:rsid w:val="00E71A8A"/>
    <w:rsid w:val="00E74E23"/>
    <w:rsid w:val="00E75507"/>
    <w:rsid w:val="00E7555E"/>
    <w:rsid w:val="00E755BE"/>
    <w:rsid w:val="00E75A57"/>
    <w:rsid w:val="00E77683"/>
    <w:rsid w:val="00E81F17"/>
    <w:rsid w:val="00E8327C"/>
    <w:rsid w:val="00E83F57"/>
    <w:rsid w:val="00E842AE"/>
    <w:rsid w:val="00E85461"/>
    <w:rsid w:val="00E86D25"/>
    <w:rsid w:val="00E90339"/>
    <w:rsid w:val="00E914FE"/>
    <w:rsid w:val="00E9290B"/>
    <w:rsid w:val="00E9413D"/>
    <w:rsid w:val="00E947CE"/>
    <w:rsid w:val="00E95EE9"/>
    <w:rsid w:val="00E967C5"/>
    <w:rsid w:val="00E96D81"/>
    <w:rsid w:val="00E97D35"/>
    <w:rsid w:val="00EA2064"/>
    <w:rsid w:val="00EA24AE"/>
    <w:rsid w:val="00EA34F2"/>
    <w:rsid w:val="00EA3FCB"/>
    <w:rsid w:val="00EA4162"/>
    <w:rsid w:val="00EA6325"/>
    <w:rsid w:val="00EA6F57"/>
    <w:rsid w:val="00EB0470"/>
    <w:rsid w:val="00EB0F2A"/>
    <w:rsid w:val="00EB1B38"/>
    <w:rsid w:val="00EB2710"/>
    <w:rsid w:val="00EB3B94"/>
    <w:rsid w:val="00EB4022"/>
    <w:rsid w:val="00EB58BA"/>
    <w:rsid w:val="00EB7503"/>
    <w:rsid w:val="00EC3AB0"/>
    <w:rsid w:val="00EC53AB"/>
    <w:rsid w:val="00EC5EC3"/>
    <w:rsid w:val="00EC6C74"/>
    <w:rsid w:val="00EC6DF9"/>
    <w:rsid w:val="00EC79D0"/>
    <w:rsid w:val="00ED0537"/>
    <w:rsid w:val="00ED1181"/>
    <w:rsid w:val="00ED1864"/>
    <w:rsid w:val="00ED2EA0"/>
    <w:rsid w:val="00ED4C78"/>
    <w:rsid w:val="00ED746D"/>
    <w:rsid w:val="00ED7DD3"/>
    <w:rsid w:val="00ED7FE4"/>
    <w:rsid w:val="00EE1493"/>
    <w:rsid w:val="00EE2BED"/>
    <w:rsid w:val="00EE3607"/>
    <w:rsid w:val="00EE543F"/>
    <w:rsid w:val="00EF0FD5"/>
    <w:rsid w:val="00EF143C"/>
    <w:rsid w:val="00EF43BB"/>
    <w:rsid w:val="00EF4545"/>
    <w:rsid w:val="00EF570C"/>
    <w:rsid w:val="00EF61BC"/>
    <w:rsid w:val="00F00643"/>
    <w:rsid w:val="00F00954"/>
    <w:rsid w:val="00F011FA"/>
    <w:rsid w:val="00F01457"/>
    <w:rsid w:val="00F048C1"/>
    <w:rsid w:val="00F05867"/>
    <w:rsid w:val="00F059F4"/>
    <w:rsid w:val="00F07AF8"/>
    <w:rsid w:val="00F117FA"/>
    <w:rsid w:val="00F12FFD"/>
    <w:rsid w:val="00F13421"/>
    <w:rsid w:val="00F1543E"/>
    <w:rsid w:val="00F15889"/>
    <w:rsid w:val="00F1689B"/>
    <w:rsid w:val="00F1791C"/>
    <w:rsid w:val="00F200E5"/>
    <w:rsid w:val="00F21853"/>
    <w:rsid w:val="00F22885"/>
    <w:rsid w:val="00F24B09"/>
    <w:rsid w:val="00F2540A"/>
    <w:rsid w:val="00F25775"/>
    <w:rsid w:val="00F264DE"/>
    <w:rsid w:val="00F27706"/>
    <w:rsid w:val="00F3004B"/>
    <w:rsid w:val="00F300F7"/>
    <w:rsid w:val="00F310E0"/>
    <w:rsid w:val="00F315AA"/>
    <w:rsid w:val="00F31917"/>
    <w:rsid w:val="00F32B6C"/>
    <w:rsid w:val="00F336BF"/>
    <w:rsid w:val="00F33E02"/>
    <w:rsid w:val="00F34AF1"/>
    <w:rsid w:val="00F353EC"/>
    <w:rsid w:val="00F354A0"/>
    <w:rsid w:val="00F35798"/>
    <w:rsid w:val="00F37C68"/>
    <w:rsid w:val="00F40438"/>
    <w:rsid w:val="00F408F7"/>
    <w:rsid w:val="00F41AD3"/>
    <w:rsid w:val="00F44E36"/>
    <w:rsid w:val="00F456A3"/>
    <w:rsid w:val="00F45F35"/>
    <w:rsid w:val="00F463B0"/>
    <w:rsid w:val="00F46C99"/>
    <w:rsid w:val="00F47753"/>
    <w:rsid w:val="00F47CD3"/>
    <w:rsid w:val="00F50936"/>
    <w:rsid w:val="00F51450"/>
    <w:rsid w:val="00F51836"/>
    <w:rsid w:val="00F5300A"/>
    <w:rsid w:val="00F53306"/>
    <w:rsid w:val="00F551FB"/>
    <w:rsid w:val="00F556C6"/>
    <w:rsid w:val="00F573A5"/>
    <w:rsid w:val="00F62E81"/>
    <w:rsid w:val="00F635D9"/>
    <w:rsid w:val="00F63A6B"/>
    <w:rsid w:val="00F65A24"/>
    <w:rsid w:val="00F65A8E"/>
    <w:rsid w:val="00F67811"/>
    <w:rsid w:val="00F67B0A"/>
    <w:rsid w:val="00F707CB"/>
    <w:rsid w:val="00F7124D"/>
    <w:rsid w:val="00F7134C"/>
    <w:rsid w:val="00F71997"/>
    <w:rsid w:val="00F721DC"/>
    <w:rsid w:val="00F7480A"/>
    <w:rsid w:val="00F74E85"/>
    <w:rsid w:val="00F75752"/>
    <w:rsid w:val="00F757D6"/>
    <w:rsid w:val="00F7589F"/>
    <w:rsid w:val="00F75A40"/>
    <w:rsid w:val="00F75E6C"/>
    <w:rsid w:val="00F76A66"/>
    <w:rsid w:val="00F77533"/>
    <w:rsid w:val="00F824E0"/>
    <w:rsid w:val="00F853EF"/>
    <w:rsid w:val="00F859A7"/>
    <w:rsid w:val="00F85A2C"/>
    <w:rsid w:val="00F85F02"/>
    <w:rsid w:val="00F87480"/>
    <w:rsid w:val="00F90325"/>
    <w:rsid w:val="00F90952"/>
    <w:rsid w:val="00F90AC5"/>
    <w:rsid w:val="00F90D1E"/>
    <w:rsid w:val="00F91456"/>
    <w:rsid w:val="00F91DDF"/>
    <w:rsid w:val="00F94F1E"/>
    <w:rsid w:val="00F96559"/>
    <w:rsid w:val="00F969FA"/>
    <w:rsid w:val="00FA1238"/>
    <w:rsid w:val="00FA172C"/>
    <w:rsid w:val="00FA1857"/>
    <w:rsid w:val="00FA2164"/>
    <w:rsid w:val="00FA3B82"/>
    <w:rsid w:val="00FB1567"/>
    <w:rsid w:val="00FB1C9B"/>
    <w:rsid w:val="00FB1FB3"/>
    <w:rsid w:val="00FB2A5F"/>
    <w:rsid w:val="00FB404F"/>
    <w:rsid w:val="00FB572A"/>
    <w:rsid w:val="00FB66C1"/>
    <w:rsid w:val="00FB6962"/>
    <w:rsid w:val="00FB6C15"/>
    <w:rsid w:val="00FB7648"/>
    <w:rsid w:val="00FB76A7"/>
    <w:rsid w:val="00FB7BD0"/>
    <w:rsid w:val="00FC4526"/>
    <w:rsid w:val="00FC4EDC"/>
    <w:rsid w:val="00FC4F37"/>
    <w:rsid w:val="00FC512B"/>
    <w:rsid w:val="00FC5939"/>
    <w:rsid w:val="00FC70A6"/>
    <w:rsid w:val="00FC70DB"/>
    <w:rsid w:val="00FD08B4"/>
    <w:rsid w:val="00FD09D7"/>
    <w:rsid w:val="00FD1248"/>
    <w:rsid w:val="00FD2081"/>
    <w:rsid w:val="00FD2B9E"/>
    <w:rsid w:val="00FD324B"/>
    <w:rsid w:val="00FD34F5"/>
    <w:rsid w:val="00FD4242"/>
    <w:rsid w:val="00FD44F5"/>
    <w:rsid w:val="00FD4805"/>
    <w:rsid w:val="00FD50F5"/>
    <w:rsid w:val="00FD5960"/>
    <w:rsid w:val="00FD5FC1"/>
    <w:rsid w:val="00FD6299"/>
    <w:rsid w:val="00FE01E3"/>
    <w:rsid w:val="00FE0BC0"/>
    <w:rsid w:val="00FE1C3F"/>
    <w:rsid w:val="00FE24DC"/>
    <w:rsid w:val="00FE336B"/>
    <w:rsid w:val="00FE39B0"/>
    <w:rsid w:val="00FE5508"/>
    <w:rsid w:val="00FE6B19"/>
    <w:rsid w:val="00FE71AF"/>
    <w:rsid w:val="00FE7AC8"/>
    <w:rsid w:val="00FE7F1B"/>
    <w:rsid w:val="00FF0340"/>
    <w:rsid w:val="00FF0414"/>
    <w:rsid w:val="00FF0EF6"/>
    <w:rsid w:val="00FF112D"/>
    <w:rsid w:val="00FF1993"/>
    <w:rsid w:val="00FF24C0"/>
    <w:rsid w:val="00FF3DE3"/>
    <w:rsid w:val="00FF5699"/>
    <w:rsid w:val="00FF5979"/>
    <w:rsid w:val="00FF71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3D76"/>
    <w:pPr>
      <w:tabs>
        <w:tab w:val="left" w:pos="567"/>
      </w:tabs>
      <w:ind w:firstLine="709"/>
      <w:jc w:val="both"/>
    </w:pPr>
    <w:rPr>
      <w:sz w:val="28"/>
    </w:rPr>
  </w:style>
  <w:style w:type="paragraph" w:styleId="1">
    <w:name w:val="heading 1"/>
    <w:basedOn w:val="a"/>
    <w:next w:val="a"/>
    <w:qFormat/>
    <w:rsid w:val="0058663A"/>
    <w:pPr>
      <w:keepNext/>
      <w:tabs>
        <w:tab w:val="clear" w:pos="567"/>
      </w:tabs>
      <w:ind w:left="126" w:firstLine="0"/>
      <w:jc w:val="left"/>
      <w:outlineLvl w:val="0"/>
    </w:pPr>
    <w:rPr>
      <w:rFonts w:ascii="Arial" w:hAnsi="Arial"/>
      <w:i/>
      <w:sz w:val="16"/>
      <w:lang w:val="en-US"/>
    </w:rPr>
  </w:style>
  <w:style w:type="paragraph" w:styleId="2">
    <w:name w:val="heading 2"/>
    <w:basedOn w:val="a"/>
    <w:next w:val="a"/>
    <w:qFormat/>
    <w:rsid w:val="0058663A"/>
    <w:pPr>
      <w:keepNext/>
      <w:ind w:left="2674" w:firstLine="0"/>
      <w:jc w:val="left"/>
      <w:outlineLvl w:val="1"/>
    </w:pPr>
    <w:rPr>
      <w:b/>
      <w:bCs/>
    </w:rPr>
  </w:style>
  <w:style w:type="paragraph" w:styleId="3">
    <w:name w:val="heading 3"/>
    <w:basedOn w:val="a"/>
    <w:next w:val="a"/>
    <w:qFormat/>
    <w:rsid w:val="0058663A"/>
    <w:pPr>
      <w:keepNext/>
      <w:tabs>
        <w:tab w:val="clear" w:pos="567"/>
      </w:tabs>
      <w:ind w:left="126" w:firstLine="0"/>
      <w:jc w:val="left"/>
      <w:outlineLvl w:val="2"/>
    </w:pPr>
    <w:rPr>
      <w:rFonts w:ascii="Arial" w:hAnsi="Arial"/>
      <w:i/>
      <w:sz w:val="14"/>
    </w:rPr>
  </w:style>
  <w:style w:type="paragraph" w:styleId="4">
    <w:name w:val="heading 4"/>
    <w:basedOn w:val="a"/>
    <w:next w:val="a"/>
    <w:qFormat/>
    <w:rsid w:val="0058663A"/>
    <w:pPr>
      <w:keepNext/>
      <w:spacing w:line="360" w:lineRule="auto"/>
      <w:jc w:val="left"/>
      <w:outlineLvl w:val="3"/>
    </w:pPr>
    <w:rPr>
      <w:b/>
      <w:bCs/>
    </w:rPr>
  </w:style>
  <w:style w:type="paragraph" w:styleId="5">
    <w:name w:val="heading 5"/>
    <w:basedOn w:val="a"/>
    <w:next w:val="a"/>
    <w:qFormat/>
    <w:rsid w:val="0058663A"/>
    <w:pPr>
      <w:keepNext/>
      <w:tabs>
        <w:tab w:val="clear" w:pos="567"/>
      </w:tabs>
      <w:ind w:firstLine="0"/>
      <w:jc w:val="left"/>
      <w:outlineLvl w:val="4"/>
    </w:pPr>
    <w:rPr>
      <w:rFonts w:ascii="Arial" w:hAnsi="Arial"/>
      <w:i/>
      <w:sz w:val="14"/>
      <w:lang w:val="en-US"/>
    </w:rPr>
  </w:style>
  <w:style w:type="paragraph" w:styleId="6">
    <w:name w:val="heading 6"/>
    <w:basedOn w:val="a"/>
    <w:next w:val="a"/>
    <w:qFormat/>
    <w:rsid w:val="0058663A"/>
    <w:pPr>
      <w:keepNext/>
      <w:tabs>
        <w:tab w:val="clear" w:pos="567"/>
        <w:tab w:val="left" w:pos="708"/>
      </w:tabs>
      <w:spacing w:line="240" w:lineRule="atLeast"/>
      <w:ind w:left="426" w:right="-284" w:firstLine="0"/>
      <w:jc w:val="center"/>
      <w:outlineLvl w:val="5"/>
    </w:pPr>
    <w:rPr>
      <w:b/>
      <w:iCs/>
      <w:sz w:val="32"/>
      <w:szCs w:val="32"/>
    </w:rPr>
  </w:style>
  <w:style w:type="paragraph" w:styleId="7">
    <w:name w:val="heading 7"/>
    <w:basedOn w:val="a"/>
    <w:next w:val="a"/>
    <w:qFormat/>
    <w:rsid w:val="0058663A"/>
    <w:pPr>
      <w:keepNext/>
      <w:ind w:firstLine="0"/>
      <w:jc w:val="center"/>
      <w:outlineLvl w:val="6"/>
    </w:pPr>
    <w:rPr>
      <w:b/>
      <w:bCs/>
    </w:rPr>
  </w:style>
  <w:style w:type="paragraph" w:styleId="8">
    <w:name w:val="heading 8"/>
    <w:basedOn w:val="a"/>
    <w:next w:val="a"/>
    <w:qFormat/>
    <w:rsid w:val="0058663A"/>
    <w:pPr>
      <w:keepNext/>
      <w:framePr w:hSpace="180" w:wrap="around" w:vAnchor="page" w:hAnchor="margin" w:y="595"/>
      <w:tabs>
        <w:tab w:val="clear" w:pos="567"/>
        <w:tab w:val="left" w:pos="708"/>
      </w:tabs>
      <w:ind w:firstLine="0"/>
      <w:jc w:val="center"/>
      <w:outlineLvl w:val="7"/>
    </w:pPr>
    <w:rPr>
      <w:b/>
      <w:bCs/>
      <w:sz w:val="32"/>
    </w:rPr>
  </w:style>
  <w:style w:type="paragraph" w:styleId="9">
    <w:name w:val="heading 9"/>
    <w:basedOn w:val="a"/>
    <w:next w:val="a"/>
    <w:qFormat/>
    <w:rsid w:val="0058663A"/>
    <w:pPr>
      <w:keepNext/>
      <w:outlineLvl w:val="8"/>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8663A"/>
    <w:pPr>
      <w:tabs>
        <w:tab w:val="clear" w:pos="567"/>
        <w:tab w:val="center" w:pos="4153"/>
        <w:tab w:val="right" w:pos="8306"/>
      </w:tabs>
    </w:pPr>
  </w:style>
  <w:style w:type="paragraph" w:styleId="a4">
    <w:name w:val="footer"/>
    <w:basedOn w:val="a"/>
    <w:rsid w:val="0058663A"/>
    <w:pPr>
      <w:tabs>
        <w:tab w:val="clear" w:pos="567"/>
        <w:tab w:val="center" w:pos="4677"/>
        <w:tab w:val="right" w:pos="9355"/>
      </w:tabs>
    </w:pPr>
  </w:style>
  <w:style w:type="character" w:styleId="a5">
    <w:name w:val="page number"/>
    <w:basedOn w:val="a0"/>
    <w:rsid w:val="0058663A"/>
  </w:style>
  <w:style w:type="paragraph" w:styleId="a6">
    <w:name w:val="Body Text"/>
    <w:basedOn w:val="a"/>
    <w:rsid w:val="0058663A"/>
    <w:pPr>
      <w:tabs>
        <w:tab w:val="clear" w:pos="567"/>
      </w:tabs>
      <w:ind w:firstLine="0"/>
    </w:pPr>
    <w:rPr>
      <w:rFonts w:ascii="Arial" w:hAnsi="Arial"/>
      <w:sz w:val="16"/>
    </w:rPr>
  </w:style>
  <w:style w:type="paragraph" w:styleId="a7">
    <w:name w:val="Body Text Indent"/>
    <w:basedOn w:val="a"/>
    <w:rsid w:val="0058663A"/>
    <w:pPr>
      <w:jc w:val="left"/>
    </w:pPr>
    <w:rPr>
      <w:sz w:val="26"/>
    </w:rPr>
  </w:style>
  <w:style w:type="paragraph" w:styleId="20">
    <w:name w:val="Body Text Indent 2"/>
    <w:basedOn w:val="a"/>
    <w:rsid w:val="0058663A"/>
    <w:pPr>
      <w:spacing w:line="360" w:lineRule="auto"/>
      <w:jc w:val="center"/>
    </w:pPr>
    <w:rPr>
      <w:sz w:val="26"/>
    </w:rPr>
  </w:style>
  <w:style w:type="paragraph" w:styleId="30">
    <w:name w:val="Body Text Indent 3"/>
    <w:basedOn w:val="a"/>
    <w:rsid w:val="0058663A"/>
    <w:pPr>
      <w:ind w:left="2329" w:firstLine="0"/>
      <w:jc w:val="left"/>
    </w:pPr>
    <w:rPr>
      <w:sz w:val="26"/>
    </w:rPr>
  </w:style>
  <w:style w:type="paragraph" w:styleId="a8">
    <w:name w:val="Block Text"/>
    <w:basedOn w:val="a"/>
    <w:rsid w:val="0058663A"/>
    <w:pPr>
      <w:tabs>
        <w:tab w:val="clear" w:pos="567"/>
        <w:tab w:val="left" w:pos="708"/>
      </w:tabs>
      <w:spacing w:line="240" w:lineRule="atLeast"/>
      <w:ind w:left="3060" w:right="-284" w:hanging="720"/>
      <w:jc w:val="left"/>
    </w:pPr>
    <w:rPr>
      <w:b/>
      <w:sz w:val="32"/>
      <w:szCs w:val="32"/>
    </w:rPr>
  </w:style>
  <w:style w:type="paragraph" w:styleId="21">
    <w:name w:val="Body Text 2"/>
    <w:basedOn w:val="a"/>
    <w:rsid w:val="0058663A"/>
    <w:pPr>
      <w:spacing w:line="360" w:lineRule="auto"/>
      <w:ind w:firstLine="0"/>
      <w:jc w:val="left"/>
    </w:pPr>
    <w:rPr>
      <w:sz w:val="26"/>
    </w:rPr>
  </w:style>
  <w:style w:type="paragraph" w:styleId="a9">
    <w:name w:val="caption"/>
    <w:basedOn w:val="a"/>
    <w:next w:val="a"/>
    <w:qFormat/>
    <w:rsid w:val="0058663A"/>
    <w:pPr>
      <w:tabs>
        <w:tab w:val="clear" w:pos="567"/>
        <w:tab w:val="left" w:pos="708"/>
      </w:tabs>
      <w:ind w:left="426" w:right="-284" w:firstLine="0"/>
    </w:pPr>
    <w:rPr>
      <w:b/>
      <w:bCs/>
      <w:sz w:val="32"/>
    </w:rPr>
  </w:style>
  <w:style w:type="paragraph" w:styleId="31">
    <w:name w:val="Body Text 3"/>
    <w:basedOn w:val="a"/>
    <w:rsid w:val="0058663A"/>
    <w:pPr>
      <w:spacing w:line="360" w:lineRule="auto"/>
      <w:ind w:firstLine="0"/>
    </w:pPr>
    <w:rPr>
      <w:sz w:val="26"/>
    </w:rPr>
  </w:style>
  <w:style w:type="paragraph" w:customStyle="1" w:styleId="aa">
    <w:name w:val="Новый абзац"/>
    <w:basedOn w:val="a"/>
    <w:rsid w:val="00865273"/>
    <w:pPr>
      <w:tabs>
        <w:tab w:val="clear" w:pos="567"/>
      </w:tabs>
      <w:spacing w:after="120"/>
      <w:ind w:firstLine="567"/>
    </w:pPr>
    <w:rPr>
      <w:rFonts w:ascii="Arial" w:hAnsi="Arial"/>
      <w:sz w:val="24"/>
    </w:rPr>
  </w:style>
  <w:style w:type="paragraph" w:styleId="ab">
    <w:name w:val="Title"/>
    <w:basedOn w:val="a"/>
    <w:link w:val="ac"/>
    <w:qFormat/>
    <w:rsid w:val="005934F7"/>
    <w:pPr>
      <w:overflowPunct w:val="0"/>
      <w:autoSpaceDE w:val="0"/>
      <w:autoSpaceDN w:val="0"/>
      <w:adjustRightInd w:val="0"/>
      <w:ind w:firstLine="567"/>
      <w:jc w:val="center"/>
      <w:textAlignment w:val="baseline"/>
    </w:pPr>
    <w:rPr>
      <w:sz w:val="32"/>
    </w:rPr>
  </w:style>
  <w:style w:type="paragraph" w:customStyle="1" w:styleId="210">
    <w:name w:val="Основной текст 21"/>
    <w:basedOn w:val="a"/>
    <w:rsid w:val="005934F7"/>
    <w:pPr>
      <w:jc w:val="left"/>
    </w:pPr>
  </w:style>
  <w:style w:type="paragraph" w:customStyle="1" w:styleId="10">
    <w:name w:val="Обычный1"/>
    <w:rsid w:val="0050037D"/>
    <w:pPr>
      <w:widowControl w:val="0"/>
    </w:pPr>
    <w:rPr>
      <w:rFonts w:ascii="Arial" w:hAnsi="Arial"/>
      <w:snapToGrid w:val="0"/>
      <w:sz w:val="16"/>
    </w:rPr>
  </w:style>
  <w:style w:type="paragraph" w:customStyle="1" w:styleId="BodyText21">
    <w:name w:val="Body Text 21"/>
    <w:basedOn w:val="a"/>
    <w:rsid w:val="0050037D"/>
    <w:pPr>
      <w:widowControl w:val="0"/>
      <w:tabs>
        <w:tab w:val="clear" w:pos="567"/>
        <w:tab w:val="left" w:pos="5670"/>
      </w:tabs>
      <w:spacing w:line="360" w:lineRule="auto"/>
    </w:pPr>
    <w:rPr>
      <w:sz w:val="24"/>
      <w:szCs w:val="24"/>
    </w:rPr>
  </w:style>
  <w:style w:type="table" w:styleId="ad">
    <w:name w:val="Table Grid"/>
    <w:basedOn w:val="a1"/>
    <w:uiPriority w:val="59"/>
    <w:rsid w:val="00D86CF2"/>
    <w:pPr>
      <w:tabs>
        <w:tab w:val="left" w:pos="567"/>
      </w:tabs>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аголовок1"/>
    <w:basedOn w:val="a"/>
    <w:next w:val="a6"/>
    <w:rsid w:val="0000669A"/>
    <w:pPr>
      <w:keepNext/>
      <w:suppressAutoHyphens/>
      <w:spacing w:before="240" w:after="120"/>
    </w:pPr>
    <w:rPr>
      <w:rFonts w:ascii="Arial" w:eastAsia="Arial Unicode MS" w:hAnsi="Arial" w:cs="Tahoma"/>
      <w:szCs w:val="28"/>
      <w:lang w:eastAsia="ar-SA"/>
    </w:rPr>
  </w:style>
  <w:style w:type="paragraph" w:customStyle="1" w:styleId="12">
    <w:name w:val="Текст1"/>
    <w:basedOn w:val="a"/>
    <w:rsid w:val="00C45B48"/>
    <w:pPr>
      <w:tabs>
        <w:tab w:val="clear" w:pos="567"/>
      </w:tabs>
      <w:suppressAutoHyphens/>
      <w:spacing w:line="360" w:lineRule="auto"/>
      <w:ind w:left="567" w:firstLine="851"/>
    </w:pPr>
    <w:rPr>
      <w:sz w:val="24"/>
      <w:lang w:eastAsia="ar-SA"/>
    </w:rPr>
  </w:style>
  <w:style w:type="paragraph" w:styleId="ae">
    <w:name w:val="Plain Text"/>
    <w:basedOn w:val="a"/>
    <w:link w:val="af"/>
    <w:rsid w:val="00C45B48"/>
    <w:pPr>
      <w:tabs>
        <w:tab w:val="clear" w:pos="567"/>
      </w:tabs>
      <w:spacing w:line="360" w:lineRule="auto"/>
      <w:ind w:left="567" w:firstLine="851"/>
    </w:pPr>
    <w:rPr>
      <w:noProof/>
      <w:sz w:val="24"/>
      <w:szCs w:val="24"/>
    </w:rPr>
  </w:style>
  <w:style w:type="character" w:customStyle="1" w:styleId="af">
    <w:name w:val="Текст Знак"/>
    <w:basedOn w:val="a0"/>
    <w:link w:val="ae"/>
    <w:rsid w:val="00C45B48"/>
    <w:rPr>
      <w:noProof/>
      <w:sz w:val="24"/>
      <w:szCs w:val="24"/>
      <w:lang w:val="ru-RU" w:eastAsia="ru-RU" w:bidi="ar-SA"/>
    </w:rPr>
  </w:style>
  <w:style w:type="character" w:customStyle="1" w:styleId="ac">
    <w:name w:val="Название Знак"/>
    <w:basedOn w:val="a0"/>
    <w:link w:val="ab"/>
    <w:rsid w:val="00F7480A"/>
    <w:rPr>
      <w:sz w:val="32"/>
    </w:rPr>
  </w:style>
  <w:style w:type="character" w:customStyle="1" w:styleId="WW8Num11z2">
    <w:name w:val="WW8Num11z2"/>
    <w:rsid w:val="004041B6"/>
    <w:rPr>
      <w:rFonts w:ascii="Wingdings" w:hAnsi="Wingdings"/>
    </w:rPr>
  </w:style>
  <w:style w:type="paragraph" w:customStyle="1" w:styleId="Style5">
    <w:name w:val="Style5"/>
    <w:basedOn w:val="a"/>
    <w:rsid w:val="00F3004B"/>
    <w:pPr>
      <w:widowControl w:val="0"/>
      <w:tabs>
        <w:tab w:val="clear" w:pos="567"/>
      </w:tabs>
      <w:autoSpaceDE w:val="0"/>
      <w:autoSpaceDN w:val="0"/>
      <w:adjustRightInd w:val="0"/>
      <w:spacing w:line="480" w:lineRule="exact"/>
      <w:ind w:firstLine="708"/>
    </w:pPr>
    <w:rPr>
      <w:sz w:val="24"/>
      <w:szCs w:val="24"/>
    </w:rPr>
  </w:style>
  <w:style w:type="paragraph" w:customStyle="1" w:styleId="Style40">
    <w:name w:val="Style40"/>
    <w:basedOn w:val="a"/>
    <w:rsid w:val="00F3004B"/>
    <w:pPr>
      <w:widowControl w:val="0"/>
      <w:tabs>
        <w:tab w:val="clear" w:pos="567"/>
      </w:tabs>
      <w:autoSpaceDE w:val="0"/>
      <w:autoSpaceDN w:val="0"/>
      <w:adjustRightInd w:val="0"/>
      <w:ind w:firstLine="0"/>
      <w:jc w:val="left"/>
    </w:pPr>
    <w:rPr>
      <w:sz w:val="24"/>
      <w:szCs w:val="24"/>
    </w:rPr>
  </w:style>
  <w:style w:type="paragraph" w:customStyle="1" w:styleId="Style48">
    <w:name w:val="Style48"/>
    <w:basedOn w:val="a"/>
    <w:rsid w:val="00F3004B"/>
    <w:pPr>
      <w:widowControl w:val="0"/>
      <w:tabs>
        <w:tab w:val="clear" w:pos="567"/>
      </w:tabs>
      <w:autoSpaceDE w:val="0"/>
      <w:autoSpaceDN w:val="0"/>
      <w:adjustRightInd w:val="0"/>
      <w:ind w:firstLine="0"/>
      <w:jc w:val="left"/>
    </w:pPr>
    <w:rPr>
      <w:sz w:val="24"/>
      <w:szCs w:val="24"/>
    </w:rPr>
  </w:style>
  <w:style w:type="paragraph" w:customStyle="1" w:styleId="Style50">
    <w:name w:val="Style50"/>
    <w:basedOn w:val="a"/>
    <w:rsid w:val="00F3004B"/>
    <w:pPr>
      <w:widowControl w:val="0"/>
      <w:tabs>
        <w:tab w:val="clear" w:pos="567"/>
      </w:tabs>
      <w:autoSpaceDE w:val="0"/>
      <w:autoSpaceDN w:val="0"/>
      <w:adjustRightInd w:val="0"/>
      <w:spacing w:line="477" w:lineRule="exact"/>
      <w:ind w:firstLine="0"/>
      <w:jc w:val="left"/>
    </w:pPr>
    <w:rPr>
      <w:sz w:val="24"/>
      <w:szCs w:val="24"/>
    </w:rPr>
  </w:style>
  <w:style w:type="paragraph" w:customStyle="1" w:styleId="Style61">
    <w:name w:val="Style61"/>
    <w:basedOn w:val="a"/>
    <w:rsid w:val="00F3004B"/>
    <w:pPr>
      <w:widowControl w:val="0"/>
      <w:tabs>
        <w:tab w:val="clear" w:pos="567"/>
      </w:tabs>
      <w:autoSpaceDE w:val="0"/>
      <w:autoSpaceDN w:val="0"/>
      <w:adjustRightInd w:val="0"/>
      <w:ind w:firstLine="0"/>
      <w:jc w:val="left"/>
    </w:pPr>
    <w:rPr>
      <w:sz w:val="24"/>
      <w:szCs w:val="24"/>
    </w:rPr>
  </w:style>
  <w:style w:type="paragraph" w:customStyle="1" w:styleId="Style64">
    <w:name w:val="Style64"/>
    <w:basedOn w:val="a"/>
    <w:rsid w:val="00F3004B"/>
    <w:pPr>
      <w:widowControl w:val="0"/>
      <w:tabs>
        <w:tab w:val="clear" w:pos="567"/>
      </w:tabs>
      <w:autoSpaceDE w:val="0"/>
      <w:autoSpaceDN w:val="0"/>
      <w:adjustRightInd w:val="0"/>
      <w:spacing w:line="488" w:lineRule="exact"/>
      <w:ind w:hanging="804"/>
      <w:jc w:val="left"/>
    </w:pPr>
    <w:rPr>
      <w:sz w:val="24"/>
      <w:szCs w:val="24"/>
    </w:rPr>
  </w:style>
  <w:style w:type="character" w:customStyle="1" w:styleId="FontStyle111">
    <w:name w:val="Font Style111"/>
    <w:basedOn w:val="a0"/>
    <w:rsid w:val="00F3004B"/>
    <w:rPr>
      <w:rFonts w:ascii="Times New Roman" w:hAnsi="Times New Roman" w:cs="Times New Roman"/>
      <w:b/>
      <w:bCs/>
      <w:sz w:val="30"/>
      <w:szCs w:val="30"/>
    </w:rPr>
  </w:style>
  <w:style w:type="character" w:customStyle="1" w:styleId="FontStyle112">
    <w:name w:val="Font Style112"/>
    <w:basedOn w:val="a0"/>
    <w:rsid w:val="00F3004B"/>
    <w:rPr>
      <w:rFonts w:ascii="Times New Roman" w:hAnsi="Times New Roman" w:cs="Times New Roman"/>
      <w:i/>
      <w:iCs/>
      <w:sz w:val="26"/>
      <w:szCs w:val="26"/>
    </w:rPr>
  </w:style>
  <w:style w:type="character" w:customStyle="1" w:styleId="FontStyle113">
    <w:name w:val="Font Style113"/>
    <w:basedOn w:val="a0"/>
    <w:rsid w:val="00F3004B"/>
    <w:rPr>
      <w:rFonts w:ascii="Times New Roman" w:hAnsi="Times New Roman" w:cs="Times New Roman"/>
      <w:b/>
      <w:bCs/>
      <w:sz w:val="26"/>
      <w:szCs w:val="26"/>
    </w:rPr>
  </w:style>
  <w:style w:type="character" w:customStyle="1" w:styleId="FontStyle114">
    <w:name w:val="Font Style114"/>
    <w:basedOn w:val="a0"/>
    <w:rsid w:val="00F3004B"/>
    <w:rPr>
      <w:rFonts w:ascii="Times New Roman" w:hAnsi="Times New Roman" w:cs="Times New Roman"/>
      <w:sz w:val="26"/>
      <w:szCs w:val="26"/>
    </w:rPr>
  </w:style>
  <w:style w:type="paragraph" w:customStyle="1" w:styleId="Standard">
    <w:name w:val="Standard"/>
    <w:rsid w:val="00F27706"/>
    <w:pPr>
      <w:suppressAutoHyphens/>
      <w:autoSpaceDN w:val="0"/>
      <w:textAlignment w:val="baseline"/>
    </w:pPr>
    <w:rPr>
      <w:kern w:val="3"/>
      <w:lang w:eastAsia="zh-CN"/>
    </w:rPr>
  </w:style>
  <w:style w:type="paragraph" w:customStyle="1" w:styleId="y">
    <w:name w:val="y"/>
    <w:basedOn w:val="a"/>
    <w:rsid w:val="00402CD0"/>
    <w:pPr>
      <w:tabs>
        <w:tab w:val="clear" w:pos="567"/>
      </w:tabs>
      <w:spacing w:before="100" w:beforeAutospacing="1" w:after="100" w:afterAutospacing="1"/>
      <w:ind w:firstLine="0"/>
      <w:jc w:val="left"/>
    </w:pPr>
    <w:rPr>
      <w:sz w:val="24"/>
      <w:szCs w:val="24"/>
    </w:rPr>
  </w:style>
  <w:style w:type="paragraph" w:styleId="af0">
    <w:name w:val="No Spacing"/>
    <w:uiPriority w:val="1"/>
    <w:qFormat/>
    <w:rsid w:val="00DD20D3"/>
    <w:pPr>
      <w:tabs>
        <w:tab w:val="left" w:pos="567"/>
      </w:tabs>
      <w:ind w:firstLine="709"/>
      <w:jc w:val="both"/>
    </w:pPr>
    <w:rPr>
      <w:sz w:val="28"/>
    </w:rPr>
  </w:style>
  <w:style w:type="paragraph" w:styleId="af1">
    <w:name w:val="Balloon Text"/>
    <w:basedOn w:val="a"/>
    <w:link w:val="af2"/>
    <w:uiPriority w:val="99"/>
    <w:semiHidden/>
    <w:unhideWhenUsed/>
    <w:rsid w:val="00F90952"/>
    <w:rPr>
      <w:rFonts w:ascii="Tahoma" w:hAnsi="Tahoma" w:cs="Tahoma"/>
      <w:sz w:val="16"/>
      <w:szCs w:val="16"/>
    </w:rPr>
  </w:style>
  <w:style w:type="character" w:customStyle="1" w:styleId="af2">
    <w:name w:val="Текст выноски Знак"/>
    <w:basedOn w:val="a0"/>
    <w:link w:val="af1"/>
    <w:uiPriority w:val="99"/>
    <w:semiHidden/>
    <w:rsid w:val="00F90952"/>
    <w:rPr>
      <w:rFonts w:ascii="Tahoma" w:hAnsi="Tahoma" w:cs="Tahoma"/>
      <w:sz w:val="16"/>
      <w:szCs w:val="16"/>
    </w:rPr>
  </w:style>
  <w:style w:type="character" w:styleId="af3">
    <w:name w:val="Placeholder Text"/>
    <w:basedOn w:val="a0"/>
    <w:uiPriority w:val="99"/>
    <w:semiHidden/>
    <w:rsid w:val="00ED7DD3"/>
    <w:rPr>
      <w:color w:val="808080"/>
    </w:rPr>
  </w:style>
  <w:style w:type="paragraph" w:styleId="af4">
    <w:name w:val="List Paragraph"/>
    <w:basedOn w:val="a"/>
    <w:uiPriority w:val="34"/>
    <w:qFormat/>
    <w:rsid w:val="00AD2214"/>
    <w:pPr>
      <w:tabs>
        <w:tab w:val="clear" w:pos="567"/>
      </w:tabs>
      <w:ind w:left="720"/>
      <w:contextualSpacing/>
    </w:pPr>
    <w:rPr>
      <w:sz w:val="24"/>
    </w:rPr>
  </w:style>
  <w:style w:type="character" w:styleId="af5">
    <w:name w:val="Hyperlink"/>
    <w:rsid w:val="00771CF2"/>
    <w:rPr>
      <w:color w:val="000080"/>
      <w:u w:val="single"/>
    </w:rPr>
  </w:style>
  <w:style w:type="character" w:styleId="af6">
    <w:name w:val="Strong"/>
    <w:basedOn w:val="a0"/>
    <w:uiPriority w:val="22"/>
    <w:qFormat/>
    <w:rsid w:val="001901E8"/>
    <w:rPr>
      <w:b/>
      <w:bCs/>
    </w:rPr>
  </w:style>
  <w:style w:type="paragraph" w:styleId="af7">
    <w:name w:val="Normal (Web)"/>
    <w:basedOn w:val="a"/>
    <w:uiPriority w:val="99"/>
    <w:semiHidden/>
    <w:unhideWhenUsed/>
    <w:rsid w:val="001901E8"/>
    <w:pPr>
      <w:tabs>
        <w:tab w:val="clear" w:pos="567"/>
      </w:tabs>
      <w:spacing w:before="100" w:beforeAutospacing="1" w:after="100" w:afterAutospacing="1"/>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762586">
      <w:bodyDiv w:val="1"/>
      <w:marLeft w:val="0"/>
      <w:marRight w:val="0"/>
      <w:marTop w:val="0"/>
      <w:marBottom w:val="0"/>
      <w:divBdr>
        <w:top w:val="none" w:sz="0" w:space="0" w:color="auto"/>
        <w:left w:val="none" w:sz="0" w:space="0" w:color="auto"/>
        <w:bottom w:val="none" w:sz="0" w:space="0" w:color="auto"/>
        <w:right w:val="none" w:sz="0" w:space="0" w:color="auto"/>
      </w:divBdr>
    </w:div>
    <w:div w:id="84572134">
      <w:bodyDiv w:val="1"/>
      <w:marLeft w:val="0"/>
      <w:marRight w:val="0"/>
      <w:marTop w:val="0"/>
      <w:marBottom w:val="0"/>
      <w:divBdr>
        <w:top w:val="none" w:sz="0" w:space="0" w:color="auto"/>
        <w:left w:val="none" w:sz="0" w:space="0" w:color="auto"/>
        <w:bottom w:val="none" w:sz="0" w:space="0" w:color="auto"/>
        <w:right w:val="none" w:sz="0" w:space="0" w:color="auto"/>
      </w:divBdr>
    </w:div>
    <w:div w:id="101457104">
      <w:bodyDiv w:val="1"/>
      <w:marLeft w:val="0"/>
      <w:marRight w:val="0"/>
      <w:marTop w:val="0"/>
      <w:marBottom w:val="0"/>
      <w:divBdr>
        <w:top w:val="none" w:sz="0" w:space="0" w:color="auto"/>
        <w:left w:val="none" w:sz="0" w:space="0" w:color="auto"/>
        <w:bottom w:val="none" w:sz="0" w:space="0" w:color="auto"/>
        <w:right w:val="none" w:sz="0" w:space="0" w:color="auto"/>
      </w:divBdr>
      <w:divsChild>
        <w:div w:id="6180802">
          <w:marLeft w:val="0"/>
          <w:marRight w:val="0"/>
          <w:marTop w:val="0"/>
          <w:marBottom w:val="0"/>
          <w:divBdr>
            <w:top w:val="none" w:sz="0" w:space="0" w:color="auto"/>
            <w:left w:val="none" w:sz="0" w:space="0" w:color="auto"/>
            <w:bottom w:val="none" w:sz="0" w:space="0" w:color="auto"/>
            <w:right w:val="none" w:sz="0" w:space="0" w:color="auto"/>
          </w:divBdr>
        </w:div>
        <w:div w:id="656033418">
          <w:marLeft w:val="0"/>
          <w:marRight w:val="0"/>
          <w:marTop w:val="190"/>
          <w:marBottom w:val="0"/>
          <w:divBdr>
            <w:top w:val="none" w:sz="0" w:space="0" w:color="auto"/>
            <w:left w:val="none" w:sz="0" w:space="0" w:color="auto"/>
            <w:bottom w:val="none" w:sz="0" w:space="0" w:color="auto"/>
            <w:right w:val="none" w:sz="0" w:space="0" w:color="auto"/>
          </w:divBdr>
          <w:divsChild>
            <w:div w:id="1078210517">
              <w:marLeft w:val="0"/>
              <w:marRight w:val="0"/>
              <w:marTop w:val="0"/>
              <w:marBottom w:val="0"/>
              <w:divBdr>
                <w:top w:val="none" w:sz="0" w:space="0" w:color="auto"/>
                <w:left w:val="none" w:sz="0" w:space="0" w:color="auto"/>
                <w:bottom w:val="none" w:sz="0" w:space="0" w:color="auto"/>
                <w:right w:val="none" w:sz="0" w:space="0" w:color="auto"/>
              </w:divBdr>
              <w:divsChild>
                <w:div w:id="1481536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974551">
          <w:marLeft w:val="0"/>
          <w:marRight w:val="0"/>
          <w:marTop w:val="0"/>
          <w:marBottom w:val="0"/>
          <w:divBdr>
            <w:top w:val="none" w:sz="0" w:space="0" w:color="auto"/>
            <w:left w:val="none" w:sz="0" w:space="0" w:color="auto"/>
            <w:bottom w:val="none" w:sz="0" w:space="0" w:color="auto"/>
            <w:right w:val="none" w:sz="0" w:space="0" w:color="auto"/>
          </w:divBdr>
        </w:div>
      </w:divsChild>
    </w:div>
    <w:div w:id="101802007">
      <w:bodyDiv w:val="1"/>
      <w:marLeft w:val="0"/>
      <w:marRight w:val="0"/>
      <w:marTop w:val="0"/>
      <w:marBottom w:val="0"/>
      <w:divBdr>
        <w:top w:val="none" w:sz="0" w:space="0" w:color="auto"/>
        <w:left w:val="none" w:sz="0" w:space="0" w:color="auto"/>
        <w:bottom w:val="none" w:sz="0" w:space="0" w:color="auto"/>
        <w:right w:val="none" w:sz="0" w:space="0" w:color="auto"/>
      </w:divBdr>
    </w:div>
    <w:div w:id="138965925">
      <w:bodyDiv w:val="1"/>
      <w:marLeft w:val="0"/>
      <w:marRight w:val="0"/>
      <w:marTop w:val="0"/>
      <w:marBottom w:val="0"/>
      <w:divBdr>
        <w:top w:val="none" w:sz="0" w:space="0" w:color="auto"/>
        <w:left w:val="none" w:sz="0" w:space="0" w:color="auto"/>
        <w:bottom w:val="none" w:sz="0" w:space="0" w:color="auto"/>
        <w:right w:val="none" w:sz="0" w:space="0" w:color="auto"/>
      </w:divBdr>
    </w:div>
    <w:div w:id="178736564">
      <w:bodyDiv w:val="1"/>
      <w:marLeft w:val="0"/>
      <w:marRight w:val="0"/>
      <w:marTop w:val="0"/>
      <w:marBottom w:val="0"/>
      <w:divBdr>
        <w:top w:val="none" w:sz="0" w:space="0" w:color="auto"/>
        <w:left w:val="none" w:sz="0" w:space="0" w:color="auto"/>
        <w:bottom w:val="none" w:sz="0" w:space="0" w:color="auto"/>
        <w:right w:val="none" w:sz="0" w:space="0" w:color="auto"/>
      </w:divBdr>
    </w:div>
    <w:div w:id="185683382">
      <w:bodyDiv w:val="1"/>
      <w:marLeft w:val="0"/>
      <w:marRight w:val="0"/>
      <w:marTop w:val="0"/>
      <w:marBottom w:val="0"/>
      <w:divBdr>
        <w:top w:val="none" w:sz="0" w:space="0" w:color="auto"/>
        <w:left w:val="none" w:sz="0" w:space="0" w:color="auto"/>
        <w:bottom w:val="none" w:sz="0" w:space="0" w:color="auto"/>
        <w:right w:val="none" w:sz="0" w:space="0" w:color="auto"/>
      </w:divBdr>
    </w:div>
    <w:div w:id="233664453">
      <w:bodyDiv w:val="1"/>
      <w:marLeft w:val="0"/>
      <w:marRight w:val="0"/>
      <w:marTop w:val="0"/>
      <w:marBottom w:val="0"/>
      <w:divBdr>
        <w:top w:val="none" w:sz="0" w:space="0" w:color="auto"/>
        <w:left w:val="none" w:sz="0" w:space="0" w:color="auto"/>
        <w:bottom w:val="none" w:sz="0" w:space="0" w:color="auto"/>
        <w:right w:val="none" w:sz="0" w:space="0" w:color="auto"/>
      </w:divBdr>
    </w:div>
    <w:div w:id="299658019">
      <w:bodyDiv w:val="1"/>
      <w:marLeft w:val="0"/>
      <w:marRight w:val="0"/>
      <w:marTop w:val="0"/>
      <w:marBottom w:val="0"/>
      <w:divBdr>
        <w:top w:val="none" w:sz="0" w:space="0" w:color="auto"/>
        <w:left w:val="none" w:sz="0" w:space="0" w:color="auto"/>
        <w:bottom w:val="none" w:sz="0" w:space="0" w:color="auto"/>
        <w:right w:val="none" w:sz="0" w:space="0" w:color="auto"/>
      </w:divBdr>
    </w:div>
    <w:div w:id="313141288">
      <w:bodyDiv w:val="1"/>
      <w:marLeft w:val="0"/>
      <w:marRight w:val="0"/>
      <w:marTop w:val="0"/>
      <w:marBottom w:val="0"/>
      <w:divBdr>
        <w:top w:val="none" w:sz="0" w:space="0" w:color="auto"/>
        <w:left w:val="none" w:sz="0" w:space="0" w:color="auto"/>
        <w:bottom w:val="none" w:sz="0" w:space="0" w:color="auto"/>
        <w:right w:val="none" w:sz="0" w:space="0" w:color="auto"/>
      </w:divBdr>
    </w:div>
    <w:div w:id="318078631">
      <w:bodyDiv w:val="1"/>
      <w:marLeft w:val="0"/>
      <w:marRight w:val="0"/>
      <w:marTop w:val="0"/>
      <w:marBottom w:val="0"/>
      <w:divBdr>
        <w:top w:val="none" w:sz="0" w:space="0" w:color="auto"/>
        <w:left w:val="none" w:sz="0" w:space="0" w:color="auto"/>
        <w:bottom w:val="none" w:sz="0" w:space="0" w:color="auto"/>
        <w:right w:val="none" w:sz="0" w:space="0" w:color="auto"/>
      </w:divBdr>
    </w:div>
    <w:div w:id="345599561">
      <w:bodyDiv w:val="1"/>
      <w:marLeft w:val="0"/>
      <w:marRight w:val="0"/>
      <w:marTop w:val="0"/>
      <w:marBottom w:val="0"/>
      <w:divBdr>
        <w:top w:val="none" w:sz="0" w:space="0" w:color="auto"/>
        <w:left w:val="none" w:sz="0" w:space="0" w:color="auto"/>
        <w:bottom w:val="none" w:sz="0" w:space="0" w:color="auto"/>
        <w:right w:val="none" w:sz="0" w:space="0" w:color="auto"/>
      </w:divBdr>
      <w:divsChild>
        <w:div w:id="810095231">
          <w:marLeft w:val="0"/>
          <w:marRight w:val="0"/>
          <w:marTop w:val="0"/>
          <w:marBottom w:val="0"/>
          <w:divBdr>
            <w:top w:val="none" w:sz="0" w:space="0" w:color="auto"/>
            <w:left w:val="none" w:sz="0" w:space="0" w:color="auto"/>
            <w:bottom w:val="none" w:sz="0" w:space="0" w:color="auto"/>
            <w:right w:val="none" w:sz="0" w:space="0" w:color="auto"/>
          </w:divBdr>
        </w:div>
        <w:div w:id="510729091">
          <w:marLeft w:val="0"/>
          <w:marRight w:val="0"/>
          <w:marTop w:val="175"/>
          <w:marBottom w:val="0"/>
          <w:divBdr>
            <w:top w:val="none" w:sz="0" w:space="0" w:color="auto"/>
            <w:left w:val="none" w:sz="0" w:space="0" w:color="auto"/>
            <w:bottom w:val="none" w:sz="0" w:space="0" w:color="auto"/>
            <w:right w:val="none" w:sz="0" w:space="0" w:color="auto"/>
          </w:divBdr>
          <w:divsChild>
            <w:div w:id="1414548616">
              <w:marLeft w:val="0"/>
              <w:marRight w:val="0"/>
              <w:marTop w:val="0"/>
              <w:marBottom w:val="0"/>
              <w:divBdr>
                <w:top w:val="none" w:sz="0" w:space="0" w:color="auto"/>
                <w:left w:val="none" w:sz="0" w:space="0" w:color="auto"/>
                <w:bottom w:val="none" w:sz="0" w:space="0" w:color="auto"/>
                <w:right w:val="none" w:sz="0" w:space="0" w:color="auto"/>
              </w:divBdr>
              <w:divsChild>
                <w:div w:id="417365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550284">
          <w:marLeft w:val="0"/>
          <w:marRight w:val="0"/>
          <w:marTop w:val="0"/>
          <w:marBottom w:val="0"/>
          <w:divBdr>
            <w:top w:val="none" w:sz="0" w:space="0" w:color="auto"/>
            <w:left w:val="none" w:sz="0" w:space="0" w:color="auto"/>
            <w:bottom w:val="none" w:sz="0" w:space="0" w:color="auto"/>
            <w:right w:val="none" w:sz="0" w:space="0" w:color="auto"/>
          </w:divBdr>
        </w:div>
      </w:divsChild>
    </w:div>
    <w:div w:id="447748596">
      <w:bodyDiv w:val="1"/>
      <w:marLeft w:val="0"/>
      <w:marRight w:val="0"/>
      <w:marTop w:val="0"/>
      <w:marBottom w:val="0"/>
      <w:divBdr>
        <w:top w:val="none" w:sz="0" w:space="0" w:color="auto"/>
        <w:left w:val="none" w:sz="0" w:space="0" w:color="auto"/>
        <w:bottom w:val="none" w:sz="0" w:space="0" w:color="auto"/>
        <w:right w:val="none" w:sz="0" w:space="0" w:color="auto"/>
      </w:divBdr>
    </w:div>
    <w:div w:id="547956218">
      <w:bodyDiv w:val="1"/>
      <w:marLeft w:val="0"/>
      <w:marRight w:val="0"/>
      <w:marTop w:val="0"/>
      <w:marBottom w:val="0"/>
      <w:divBdr>
        <w:top w:val="none" w:sz="0" w:space="0" w:color="auto"/>
        <w:left w:val="none" w:sz="0" w:space="0" w:color="auto"/>
        <w:bottom w:val="none" w:sz="0" w:space="0" w:color="auto"/>
        <w:right w:val="none" w:sz="0" w:space="0" w:color="auto"/>
      </w:divBdr>
    </w:div>
    <w:div w:id="575555134">
      <w:bodyDiv w:val="1"/>
      <w:marLeft w:val="0"/>
      <w:marRight w:val="0"/>
      <w:marTop w:val="0"/>
      <w:marBottom w:val="0"/>
      <w:divBdr>
        <w:top w:val="none" w:sz="0" w:space="0" w:color="auto"/>
        <w:left w:val="none" w:sz="0" w:space="0" w:color="auto"/>
        <w:bottom w:val="none" w:sz="0" w:space="0" w:color="auto"/>
        <w:right w:val="none" w:sz="0" w:space="0" w:color="auto"/>
      </w:divBdr>
    </w:div>
    <w:div w:id="590620636">
      <w:bodyDiv w:val="1"/>
      <w:marLeft w:val="0"/>
      <w:marRight w:val="0"/>
      <w:marTop w:val="0"/>
      <w:marBottom w:val="0"/>
      <w:divBdr>
        <w:top w:val="none" w:sz="0" w:space="0" w:color="auto"/>
        <w:left w:val="none" w:sz="0" w:space="0" w:color="auto"/>
        <w:bottom w:val="none" w:sz="0" w:space="0" w:color="auto"/>
        <w:right w:val="none" w:sz="0" w:space="0" w:color="auto"/>
      </w:divBdr>
    </w:div>
    <w:div w:id="604921253">
      <w:bodyDiv w:val="1"/>
      <w:marLeft w:val="0"/>
      <w:marRight w:val="0"/>
      <w:marTop w:val="0"/>
      <w:marBottom w:val="0"/>
      <w:divBdr>
        <w:top w:val="none" w:sz="0" w:space="0" w:color="auto"/>
        <w:left w:val="none" w:sz="0" w:space="0" w:color="auto"/>
        <w:bottom w:val="none" w:sz="0" w:space="0" w:color="auto"/>
        <w:right w:val="none" w:sz="0" w:space="0" w:color="auto"/>
      </w:divBdr>
      <w:divsChild>
        <w:div w:id="316687039">
          <w:marLeft w:val="0"/>
          <w:marRight w:val="0"/>
          <w:marTop w:val="0"/>
          <w:marBottom w:val="0"/>
          <w:divBdr>
            <w:top w:val="none" w:sz="0" w:space="0" w:color="auto"/>
            <w:left w:val="none" w:sz="0" w:space="0" w:color="auto"/>
            <w:bottom w:val="none" w:sz="0" w:space="0" w:color="auto"/>
            <w:right w:val="none" w:sz="0" w:space="0" w:color="auto"/>
          </w:divBdr>
          <w:divsChild>
            <w:div w:id="166794375">
              <w:marLeft w:val="0"/>
              <w:marRight w:val="0"/>
              <w:marTop w:val="0"/>
              <w:marBottom w:val="0"/>
              <w:divBdr>
                <w:top w:val="single" w:sz="6" w:space="0" w:color="9F9FDA"/>
                <w:left w:val="single" w:sz="6" w:space="0" w:color="9F9FDA"/>
                <w:bottom w:val="single" w:sz="6" w:space="0" w:color="9F9FDA"/>
                <w:right w:val="single" w:sz="6" w:space="0" w:color="9F9FDA"/>
              </w:divBdr>
              <w:divsChild>
                <w:div w:id="524052271">
                  <w:marLeft w:val="0"/>
                  <w:marRight w:val="0"/>
                  <w:marTop w:val="0"/>
                  <w:marBottom w:val="0"/>
                  <w:divBdr>
                    <w:top w:val="none" w:sz="0" w:space="0" w:color="auto"/>
                    <w:left w:val="none" w:sz="0" w:space="0" w:color="auto"/>
                    <w:bottom w:val="none" w:sz="0" w:space="0" w:color="auto"/>
                    <w:right w:val="none" w:sz="0" w:space="0" w:color="auto"/>
                  </w:divBdr>
                  <w:divsChild>
                    <w:div w:id="79162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4988081">
      <w:bodyDiv w:val="1"/>
      <w:marLeft w:val="0"/>
      <w:marRight w:val="0"/>
      <w:marTop w:val="0"/>
      <w:marBottom w:val="0"/>
      <w:divBdr>
        <w:top w:val="none" w:sz="0" w:space="0" w:color="auto"/>
        <w:left w:val="none" w:sz="0" w:space="0" w:color="auto"/>
        <w:bottom w:val="none" w:sz="0" w:space="0" w:color="auto"/>
        <w:right w:val="none" w:sz="0" w:space="0" w:color="auto"/>
      </w:divBdr>
    </w:div>
    <w:div w:id="67234344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920413984">
      <w:bodyDiv w:val="1"/>
      <w:marLeft w:val="0"/>
      <w:marRight w:val="0"/>
      <w:marTop w:val="0"/>
      <w:marBottom w:val="0"/>
      <w:divBdr>
        <w:top w:val="none" w:sz="0" w:space="0" w:color="auto"/>
        <w:left w:val="none" w:sz="0" w:space="0" w:color="auto"/>
        <w:bottom w:val="none" w:sz="0" w:space="0" w:color="auto"/>
        <w:right w:val="none" w:sz="0" w:space="0" w:color="auto"/>
      </w:divBdr>
    </w:div>
    <w:div w:id="923537318">
      <w:bodyDiv w:val="1"/>
      <w:marLeft w:val="0"/>
      <w:marRight w:val="0"/>
      <w:marTop w:val="0"/>
      <w:marBottom w:val="0"/>
      <w:divBdr>
        <w:top w:val="none" w:sz="0" w:space="0" w:color="auto"/>
        <w:left w:val="none" w:sz="0" w:space="0" w:color="auto"/>
        <w:bottom w:val="none" w:sz="0" w:space="0" w:color="auto"/>
        <w:right w:val="none" w:sz="0" w:space="0" w:color="auto"/>
      </w:divBdr>
    </w:div>
    <w:div w:id="962616915">
      <w:bodyDiv w:val="1"/>
      <w:marLeft w:val="0"/>
      <w:marRight w:val="0"/>
      <w:marTop w:val="0"/>
      <w:marBottom w:val="0"/>
      <w:divBdr>
        <w:top w:val="none" w:sz="0" w:space="0" w:color="auto"/>
        <w:left w:val="none" w:sz="0" w:space="0" w:color="auto"/>
        <w:bottom w:val="none" w:sz="0" w:space="0" w:color="auto"/>
        <w:right w:val="none" w:sz="0" w:space="0" w:color="auto"/>
      </w:divBdr>
    </w:div>
    <w:div w:id="1001617274">
      <w:bodyDiv w:val="1"/>
      <w:marLeft w:val="0"/>
      <w:marRight w:val="0"/>
      <w:marTop w:val="0"/>
      <w:marBottom w:val="0"/>
      <w:divBdr>
        <w:top w:val="none" w:sz="0" w:space="0" w:color="auto"/>
        <w:left w:val="none" w:sz="0" w:space="0" w:color="auto"/>
        <w:bottom w:val="none" w:sz="0" w:space="0" w:color="auto"/>
        <w:right w:val="none" w:sz="0" w:space="0" w:color="auto"/>
      </w:divBdr>
    </w:div>
    <w:div w:id="1052734712">
      <w:bodyDiv w:val="1"/>
      <w:marLeft w:val="0"/>
      <w:marRight w:val="0"/>
      <w:marTop w:val="0"/>
      <w:marBottom w:val="0"/>
      <w:divBdr>
        <w:top w:val="none" w:sz="0" w:space="0" w:color="auto"/>
        <w:left w:val="none" w:sz="0" w:space="0" w:color="auto"/>
        <w:bottom w:val="none" w:sz="0" w:space="0" w:color="auto"/>
        <w:right w:val="none" w:sz="0" w:space="0" w:color="auto"/>
      </w:divBdr>
    </w:div>
    <w:div w:id="1091511630">
      <w:bodyDiv w:val="1"/>
      <w:marLeft w:val="0"/>
      <w:marRight w:val="0"/>
      <w:marTop w:val="0"/>
      <w:marBottom w:val="0"/>
      <w:divBdr>
        <w:top w:val="none" w:sz="0" w:space="0" w:color="auto"/>
        <w:left w:val="none" w:sz="0" w:space="0" w:color="auto"/>
        <w:bottom w:val="none" w:sz="0" w:space="0" w:color="auto"/>
        <w:right w:val="none" w:sz="0" w:space="0" w:color="auto"/>
      </w:divBdr>
    </w:div>
    <w:div w:id="1150319550">
      <w:bodyDiv w:val="1"/>
      <w:marLeft w:val="0"/>
      <w:marRight w:val="0"/>
      <w:marTop w:val="0"/>
      <w:marBottom w:val="0"/>
      <w:divBdr>
        <w:top w:val="none" w:sz="0" w:space="0" w:color="auto"/>
        <w:left w:val="none" w:sz="0" w:space="0" w:color="auto"/>
        <w:bottom w:val="none" w:sz="0" w:space="0" w:color="auto"/>
        <w:right w:val="none" w:sz="0" w:space="0" w:color="auto"/>
      </w:divBdr>
    </w:div>
    <w:div w:id="1179007728">
      <w:bodyDiv w:val="1"/>
      <w:marLeft w:val="0"/>
      <w:marRight w:val="0"/>
      <w:marTop w:val="0"/>
      <w:marBottom w:val="0"/>
      <w:divBdr>
        <w:top w:val="none" w:sz="0" w:space="0" w:color="auto"/>
        <w:left w:val="none" w:sz="0" w:space="0" w:color="auto"/>
        <w:bottom w:val="none" w:sz="0" w:space="0" w:color="auto"/>
        <w:right w:val="none" w:sz="0" w:space="0" w:color="auto"/>
      </w:divBdr>
    </w:div>
    <w:div w:id="1249849214">
      <w:bodyDiv w:val="1"/>
      <w:marLeft w:val="0"/>
      <w:marRight w:val="0"/>
      <w:marTop w:val="0"/>
      <w:marBottom w:val="0"/>
      <w:divBdr>
        <w:top w:val="none" w:sz="0" w:space="0" w:color="auto"/>
        <w:left w:val="none" w:sz="0" w:space="0" w:color="auto"/>
        <w:bottom w:val="none" w:sz="0" w:space="0" w:color="auto"/>
        <w:right w:val="none" w:sz="0" w:space="0" w:color="auto"/>
      </w:divBdr>
      <w:divsChild>
        <w:div w:id="533079052">
          <w:marLeft w:val="0"/>
          <w:marRight w:val="0"/>
          <w:marTop w:val="0"/>
          <w:marBottom w:val="0"/>
          <w:divBdr>
            <w:top w:val="single" w:sz="2" w:space="0" w:color="auto"/>
            <w:left w:val="single" w:sz="2" w:space="0" w:color="auto"/>
            <w:bottom w:val="single" w:sz="2" w:space="0" w:color="auto"/>
            <w:right w:val="single" w:sz="2" w:space="0" w:color="auto"/>
          </w:divBdr>
          <w:divsChild>
            <w:div w:id="1243098406">
              <w:marLeft w:val="0"/>
              <w:marRight w:val="0"/>
              <w:marTop w:val="0"/>
              <w:marBottom w:val="0"/>
              <w:divBdr>
                <w:top w:val="none" w:sz="0" w:space="0" w:color="auto"/>
                <w:left w:val="none" w:sz="0" w:space="0" w:color="auto"/>
                <w:bottom w:val="none" w:sz="0" w:space="0" w:color="auto"/>
                <w:right w:val="none" w:sz="0" w:space="0" w:color="auto"/>
              </w:divBdr>
              <w:divsChild>
                <w:div w:id="2079665197">
                  <w:marLeft w:val="0"/>
                  <w:marRight w:val="0"/>
                  <w:marTop w:val="0"/>
                  <w:marBottom w:val="0"/>
                  <w:divBdr>
                    <w:top w:val="none" w:sz="0" w:space="0" w:color="auto"/>
                    <w:left w:val="none" w:sz="0" w:space="0" w:color="auto"/>
                    <w:bottom w:val="none" w:sz="0" w:space="0" w:color="auto"/>
                    <w:right w:val="none" w:sz="0" w:space="0" w:color="auto"/>
                  </w:divBdr>
                  <w:divsChild>
                    <w:div w:id="1233469351">
                      <w:marLeft w:val="0"/>
                      <w:marRight w:val="0"/>
                      <w:marTop w:val="0"/>
                      <w:marBottom w:val="86"/>
                      <w:divBdr>
                        <w:top w:val="none" w:sz="0" w:space="0" w:color="auto"/>
                        <w:left w:val="none" w:sz="0" w:space="0" w:color="auto"/>
                        <w:bottom w:val="none" w:sz="0" w:space="0" w:color="auto"/>
                        <w:right w:val="none" w:sz="0" w:space="0" w:color="auto"/>
                      </w:divBdr>
                    </w:div>
                  </w:divsChild>
                </w:div>
              </w:divsChild>
            </w:div>
          </w:divsChild>
        </w:div>
      </w:divsChild>
    </w:div>
    <w:div w:id="1305350006">
      <w:bodyDiv w:val="1"/>
      <w:marLeft w:val="0"/>
      <w:marRight w:val="0"/>
      <w:marTop w:val="0"/>
      <w:marBottom w:val="0"/>
      <w:divBdr>
        <w:top w:val="none" w:sz="0" w:space="0" w:color="auto"/>
        <w:left w:val="none" w:sz="0" w:space="0" w:color="auto"/>
        <w:bottom w:val="none" w:sz="0" w:space="0" w:color="auto"/>
        <w:right w:val="none" w:sz="0" w:space="0" w:color="auto"/>
      </w:divBdr>
    </w:div>
    <w:div w:id="1366783505">
      <w:bodyDiv w:val="1"/>
      <w:marLeft w:val="0"/>
      <w:marRight w:val="0"/>
      <w:marTop w:val="0"/>
      <w:marBottom w:val="0"/>
      <w:divBdr>
        <w:top w:val="none" w:sz="0" w:space="0" w:color="auto"/>
        <w:left w:val="none" w:sz="0" w:space="0" w:color="auto"/>
        <w:bottom w:val="none" w:sz="0" w:space="0" w:color="auto"/>
        <w:right w:val="none" w:sz="0" w:space="0" w:color="auto"/>
      </w:divBdr>
    </w:div>
    <w:div w:id="1397777448">
      <w:bodyDiv w:val="1"/>
      <w:marLeft w:val="0"/>
      <w:marRight w:val="0"/>
      <w:marTop w:val="0"/>
      <w:marBottom w:val="0"/>
      <w:divBdr>
        <w:top w:val="none" w:sz="0" w:space="0" w:color="auto"/>
        <w:left w:val="none" w:sz="0" w:space="0" w:color="auto"/>
        <w:bottom w:val="none" w:sz="0" w:space="0" w:color="auto"/>
        <w:right w:val="none" w:sz="0" w:space="0" w:color="auto"/>
      </w:divBdr>
    </w:div>
    <w:div w:id="1447389957">
      <w:bodyDiv w:val="1"/>
      <w:marLeft w:val="0"/>
      <w:marRight w:val="0"/>
      <w:marTop w:val="0"/>
      <w:marBottom w:val="0"/>
      <w:divBdr>
        <w:top w:val="none" w:sz="0" w:space="0" w:color="auto"/>
        <w:left w:val="none" w:sz="0" w:space="0" w:color="auto"/>
        <w:bottom w:val="none" w:sz="0" w:space="0" w:color="auto"/>
        <w:right w:val="none" w:sz="0" w:space="0" w:color="auto"/>
      </w:divBdr>
    </w:div>
    <w:div w:id="1468162087">
      <w:bodyDiv w:val="1"/>
      <w:marLeft w:val="0"/>
      <w:marRight w:val="0"/>
      <w:marTop w:val="0"/>
      <w:marBottom w:val="0"/>
      <w:divBdr>
        <w:top w:val="none" w:sz="0" w:space="0" w:color="auto"/>
        <w:left w:val="none" w:sz="0" w:space="0" w:color="auto"/>
        <w:bottom w:val="none" w:sz="0" w:space="0" w:color="auto"/>
        <w:right w:val="none" w:sz="0" w:space="0" w:color="auto"/>
      </w:divBdr>
      <w:divsChild>
        <w:div w:id="2143957468">
          <w:marLeft w:val="0"/>
          <w:marRight w:val="0"/>
          <w:marTop w:val="0"/>
          <w:marBottom w:val="0"/>
          <w:divBdr>
            <w:top w:val="none" w:sz="0" w:space="0" w:color="auto"/>
            <w:left w:val="none" w:sz="0" w:space="0" w:color="auto"/>
            <w:bottom w:val="none" w:sz="0" w:space="0" w:color="auto"/>
            <w:right w:val="none" w:sz="0" w:space="0" w:color="auto"/>
          </w:divBdr>
        </w:div>
        <w:div w:id="1461410831">
          <w:marLeft w:val="0"/>
          <w:marRight w:val="0"/>
          <w:marTop w:val="0"/>
          <w:marBottom w:val="0"/>
          <w:divBdr>
            <w:top w:val="none" w:sz="0" w:space="0" w:color="auto"/>
            <w:left w:val="none" w:sz="0" w:space="0" w:color="auto"/>
            <w:bottom w:val="none" w:sz="0" w:space="0" w:color="auto"/>
            <w:right w:val="none" w:sz="0" w:space="0" w:color="auto"/>
          </w:divBdr>
        </w:div>
      </w:divsChild>
    </w:div>
    <w:div w:id="1468425709">
      <w:bodyDiv w:val="1"/>
      <w:marLeft w:val="0"/>
      <w:marRight w:val="0"/>
      <w:marTop w:val="0"/>
      <w:marBottom w:val="0"/>
      <w:divBdr>
        <w:top w:val="none" w:sz="0" w:space="0" w:color="auto"/>
        <w:left w:val="none" w:sz="0" w:space="0" w:color="auto"/>
        <w:bottom w:val="none" w:sz="0" w:space="0" w:color="auto"/>
        <w:right w:val="none" w:sz="0" w:space="0" w:color="auto"/>
      </w:divBdr>
    </w:div>
    <w:div w:id="1470778100">
      <w:bodyDiv w:val="1"/>
      <w:marLeft w:val="0"/>
      <w:marRight w:val="0"/>
      <w:marTop w:val="0"/>
      <w:marBottom w:val="0"/>
      <w:divBdr>
        <w:top w:val="none" w:sz="0" w:space="0" w:color="auto"/>
        <w:left w:val="none" w:sz="0" w:space="0" w:color="auto"/>
        <w:bottom w:val="none" w:sz="0" w:space="0" w:color="auto"/>
        <w:right w:val="none" w:sz="0" w:space="0" w:color="auto"/>
      </w:divBdr>
    </w:div>
    <w:div w:id="1485388968">
      <w:bodyDiv w:val="1"/>
      <w:marLeft w:val="0"/>
      <w:marRight w:val="0"/>
      <w:marTop w:val="0"/>
      <w:marBottom w:val="0"/>
      <w:divBdr>
        <w:top w:val="none" w:sz="0" w:space="0" w:color="auto"/>
        <w:left w:val="none" w:sz="0" w:space="0" w:color="auto"/>
        <w:bottom w:val="none" w:sz="0" w:space="0" w:color="auto"/>
        <w:right w:val="none" w:sz="0" w:space="0" w:color="auto"/>
      </w:divBdr>
    </w:div>
    <w:div w:id="1499689837">
      <w:bodyDiv w:val="1"/>
      <w:marLeft w:val="0"/>
      <w:marRight w:val="0"/>
      <w:marTop w:val="0"/>
      <w:marBottom w:val="0"/>
      <w:divBdr>
        <w:top w:val="none" w:sz="0" w:space="0" w:color="auto"/>
        <w:left w:val="none" w:sz="0" w:space="0" w:color="auto"/>
        <w:bottom w:val="none" w:sz="0" w:space="0" w:color="auto"/>
        <w:right w:val="none" w:sz="0" w:space="0" w:color="auto"/>
      </w:divBdr>
    </w:div>
    <w:div w:id="1589266338">
      <w:bodyDiv w:val="1"/>
      <w:marLeft w:val="0"/>
      <w:marRight w:val="0"/>
      <w:marTop w:val="0"/>
      <w:marBottom w:val="0"/>
      <w:divBdr>
        <w:top w:val="none" w:sz="0" w:space="0" w:color="auto"/>
        <w:left w:val="none" w:sz="0" w:space="0" w:color="auto"/>
        <w:bottom w:val="none" w:sz="0" w:space="0" w:color="auto"/>
        <w:right w:val="none" w:sz="0" w:space="0" w:color="auto"/>
      </w:divBdr>
    </w:div>
    <w:div w:id="1606502616">
      <w:bodyDiv w:val="1"/>
      <w:marLeft w:val="0"/>
      <w:marRight w:val="0"/>
      <w:marTop w:val="0"/>
      <w:marBottom w:val="0"/>
      <w:divBdr>
        <w:top w:val="none" w:sz="0" w:space="0" w:color="auto"/>
        <w:left w:val="none" w:sz="0" w:space="0" w:color="auto"/>
        <w:bottom w:val="none" w:sz="0" w:space="0" w:color="auto"/>
        <w:right w:val="none" w:sz="0" w:space="0" w:color="auto"/>
      </w:divBdr>
    </w:div>
    <w:div w:id="1621063149">
      <w:bodyDiv w:val="1"/>
      <w:marLeft w:val="0"/>
      <w:marRight w:val="0"/>
      <w:marTop w:val="0"/>
      <w:marBottom w:val="0"/>
      <w:divBdr>
        <w:top w:val="none" w:sz="0" w:space="0" w:color="auto"/>
        <w:left w:val="none" w:sz="0" w:space="0" w:color="auto"/>
        <w:bottom w:val="none" w:sz="0" w:space="0" w:color="auto"/>
        <w:right w:val="none" w:sz="0" w:space="0" w:color="auto"/>
      </w:divBdr>
    </w:div>
    <w:div w:id="1719238508">
      <w:bodyDiv w:val="1"/>
      <w:marLeft w:val="0"/>
      <w:marRight w:val="0"/>
      <w:marTop w:val="0"/>
      <w:marBottom w:val="0"/>
      <w:divBdr>
        <w:top w:val="none" w:sz="0" w:space="0" w:color="auto"/>
        <w:left w:val="none" w:sz="0" w:space="0" w:color="auto"/>
        <w:bottom w:val="none" w:sz="0" w:space="0" w:color="auto"/>
        <w:right w:val="none" w:sz="0" w:space="0" w:color="auto"/>
      </w:divBdr>
    </w:div>
    <w:div w:id="1734546702">
      <w:bodyDiv w:val="1"/>
      <w:marLeft w:val="0"/>
      <w:marRight w:val="0"/>
      <w:marTop w:val="0"/>
      <w:marBottom w:val="0"/>
      <w:divBdr>
        <w:top w:val="none" w:sz="0" w:space="0" w:color="auto"/>
        <w:left w:val="none" w:sz="0" w:space="0" w:color="auto"/>
        <w:bottom w:val="none" w:sz="0" w:space="0" w:color="auto"/>
        <w:right w:val="none" w:sz="0" w:space="0" w:color="auto"/>
      </w:divBdr>
    </w:div>
    <w:div w:id="1740858433">
      <w:bodyDiv w:val="1"/>
      <w:marLeft w:val="0"/>
      <w:marRight w:val="0"/>
      <w:marTop w:val="0"/>
      <w:marBottom w:val="0"/>
      <w:divBdr>
        <w:top w:val="none" w:sz="0" w:space="0" w:color="auto"/>
        <w:left w:val="none" w:sz="0" w:space="0" w:color="auto"/>
        <w:bottom w:val="none" w:sz="0" w:space="0" w:color="auto"/>
        <w:right w:val="none" w:sz="0" w:space="0" w:color="auto"/>
      </w:divBdr>
    </w:div>
    <w:div w:id="1765881198">
      <w:bodyDiv w:val="1"/>
      <w:marLeft w:val="0"/>
      <w:marRight w:val="0"/>
      <w:marTop w:val="0"/>
      <w:marBottom w:val="0"/>
      <w:divBdr>
        <w:top w:val="none" w:sz="0" w:space="0" w:color="auto"/>
        <w:left w:val="none" w:sz="0" w:space="0" w:color="auto"/>
        <w:bottom w:val="none" w:sz="0" w:space="0" w:color="auto"/>
        <w:right w:val="none" w:sz="0" w:space="0" w:color="auto"/>
      </w:divBdr>
      <w:divsChild>
        <w:div w:id="1057434054">
          <w:marLeft w:val="0"/>
          <w:marRight w:val="0"/>
          <w:marTop w:val="0"/>
          <w:marBottom w:val="0"/>
          <w:divBdr>
            <w:top w:val="none" w:sz="0" w:space="0" w:color="auto"/>
            <w:left w:val="none" w:sz="0" w:space="0" w:color="auto"/>
            <w:bottom w:val="none" w:sz="0" w:space="0" w:color="auto"/>
            <w:right w:val="none" w:sz="0" w:space="0" w:color="auto"/>
          </w:divBdr>
        </w:div>
        <w:div w:id="832917561">
          <w:marLeft w:val="0"/>
          <w:marRight w:val="0"/>
          <w:marTop w:val="210"/>
          <w:marBottom w:val="0"/>
          <w:divBdr>
            <w:top w:val="none" w:sz="0" w:space="0" w:color="auto"/>
            <w:left w:val="none" w:sz="0" w:space="0" w:color="auto"/>
            <w:bottom w:val="none" w:sz="0" w:space="0" w:color="auto"/>
            <w:right w:val="none" w:sz="0" w:space="0" w:color="auto"/>
          </w:divBdr>
          <w:divsChild>
            <w:div w:id="635373767">
              <w:marLeft w:val="0"/>
              <w:marRight w:val="0"/>
              <w:marTop w:val="0"/>
              <w:marBottom w:val="0"/>
              <w:divBdr>
                <w:top w:val="none" w:sz="0" w:space="0" w:color="auto"/>
                <w:left w:val="none" w:sz="0" w:space="0" w:color="auto"/>
                <w:bottom w:val="none" w:sz="0" w:space="0" w:color="auto"/>
                <w:right w:val="none" w:sz="0" w:space="0" w:color="auto"/>
              </w:divBdr>
              <w:divsChild>
                <w:div w:id="352729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196362">
          <w:marLeft w:val="0"/>
          <w:marRight w:val="0"/>
          <w:marTop w:val="0"/>
          <w:marBottom w:val="0"/>
          <w:divBdr>
            <w:top w:val="none" w:sz="0" w:space="0" w:color="auto"/>
            <w:left w:val="none" w:sz="0" w:space="0" w:color="auto"/>
            <w:bottom w:val="none" w:sz="0" w:space="0" w:color="auto"/>
            <w:right w:val="none" w:sz="0" w:space="0" w:color="auto"/>
          </w:divBdr>
        </w:div>
      </w:divsChild>
    </w:div>
    <w:div w:id="1813478804">
      <w:bodyDiv w:val="1"/>
      <w:marLeft w:val="0"/>
      <w:marRight w:val="0"/>
      <w:marTop w:val="0"/>
      <w:marBottom w:val="0"/>
      <w:divBdr>
        <w:top w:val="none" w:sz="0" w:space="0" w:color="auto"/>
        <w:left w:val="none" w:sz="0" w:space="0" w:color="auto"/>
        <w:bottom w:val="none" w:sz="0" w:space="0" w:color="auto"/>
        <w:right w:val="none" w:sz="0" w:space="0" w:color="auto"/>
      </w:divBdr>
    </w:div>
    <w:div w:id="1846938555">
      <w:bodyDiv w:val="1"/>
      <w:marLeft w:val="0"/>
      <w:marRight w:val="0"/>
      <w:marTop w:val="0"/>
      <w:marBottom w:val="0"/>
      <w:divBdr>
        <w:top w:val="none" w:sz="0" w:space="0" w:color="auto"/>
        <w:left w:val="none" w:sz="0" w:space="0" w:color="auto"/>
        <w:bottom w:val="none" w:sz="0" w:space="0" w:color="auto"/>
        <w:right w:val="none" w:sz="0" w:space="0" w:color="auto"/>
      </w:divBdr>
    </w:div>
    <w:div w:id="1868444551">
      <w:bodyDiv w:val="1"/>
      <w:marLeft w:val="0"/>
      <w:marRight w:val="0"/>
      <w:marTop w:val="0"/>
      <w:marBottom w:val="0"/>
      <w:divBdr>
        <w:top w:val="none" w:sz="0" w:space="0" w:color="auto"/>
        <w:left w:val="none" w:sz="0" w:space="0" w:color="auto"/>
        <w:bottom w:val="none" w:sz="0" w:space="0" w:color="auto"/>
        <w:right w:val="none" w:sz="0" w:space="0" w:color="auto"/>
      </w:divBdr>
    </w:div>
    <w:div w:id="1943145546">
      <w:bodyDiv w:val="1"/>
      <w:marLeft w:val="0"/>
      <w:marRight w:val="0"/>
      <w:marTop w:val="0"/>
      <w:marBottom w:val="0"/>
      <w:divBdr>
        <w:top w:val="none" w:sz="0" w:space="0" w:color="auto"/>
        <w:left w:val="none" w:sz="0" w:space="0" w:color="auto"/>
        <w:bottom w:val="none" w:sz="0" w:space="0" w:color="auto"/>
        <w:right w:val="none" w:sz="0" w:space="0" w:color="auto"/>
      </w:divBdr>
      <w:divsChild>
        <w:div w:id="1693725719">
          <w:marLeft w:val="0"/>
          <w:marRight w:val="0"/>
          <w:marTop w:val="0"/>
          <w:marBottom w:val="0"/>
          <w:divBdr>
            <w:top w:val="none" w:sz="0" w:space="0" w:color="auto"/>
            <w:left w:val="none" w:sz="0" w:space="0" w:color="auto"/>
            <w:bottom w:val="none" w:sz="0" w:space="0" w:color="auto"/>
            <w:right w:val="none" w:sz="0" w:space="0" w:color="auto"/>
          </w:divBdr>
        </w:div>
      </w:divsChild>
    </w:div>
    <w:div w:id="2029215488">
      <w:bodyDiv w:val="1"/>
      <w:marLeft w:val="0"/>
      <w:marRight w:val="0"/>
      <w:marTop w:val="0"/>
      <w:marBottom w:val="0"/>
      <w:divBdr>
        <w:top w:val="none" w:sz="0" w:space="0" w:color="auto"/>
        <w:left w:val="none" w:sz="0" w:space="0" w:color="auto"/>
        <w:bottom w:val="none" w:sz="0" w:space="0" w:color="auto"/>
        <w:right w:val="none" w:sz="0" w:space="0" w:color="auto"/>
      </w:divBdr>
    </w:div>
    <w:div w:id="2113427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0C781-7F06-401E-B8CB-FD83A53A5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1731</TotalTime>
  <Pages>19</Pages>
  <Words>3091</Words>
  <Characters>23265</Characters>
  <Application>Microsoft Office Word</Application>
  <DocSecurity>0</DocSecurity>
  <Lines>193</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GPP</Company>
  <LinksUpToDate>false</LinksUpToDate>
  <CharactersWithSpaces>26304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cp:lastModifiedBy>
  <cp:revision>38</cp:revision>
  <cp:lastPrinted>2026-02-28T09:09:00Z</cp:lastPrinted>
  <dcterms:created xsi:type="dcterms:W3CDTF">2026-02-05T05:03:00Z</dcterms:created>
  <dcterms:modified xsi:type="dcterms:W3CDTF">2026-02-28T09:30:00Z</dcterms:modified>
</cp:coreProperties>
</file>